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6F12D4" w14:textId="7F7F0C08" w:rsidR="00842BD6" w:rsidRPr="00AD02F6" w:rsidRDefault="00842BD6" w:rsidP="00842BD6">
      <w:pPr>
        <w:spacing w:after="0" w:line="240" w:lineRule="auto"/>
        <w:jc w:val="both"/>
        <w:rPr>
          <w:rFonts w:ascii="Arial" w:eastAsia="Times New Roman" w:hAnsi="Arial" w:cs="Arial"/>
          <w:lang w:eastAsia="sl-SI"/>
        </w:rPr>
      </w:pPr>
      <w:r w:rsidRPr="00AD02F6">
        <w:rPr>
          <w:rFonts w:ascii="Arial" w:eastAsia="Times New Roman" w:hAnsi="Arial" w:cs="Arial"/>
          <w:b/>
          <w:lang w:eastAsia="sl-SI"/>
        </w:rPr>
        <w:t xml:space="preserve">Občina </w:t>
      </w:r>
      <w:r w:rsidR="005B21E4">
        <w:rPr>
          <w:rFonts w:ascii="Arial" w:eastAsia="Times New Roman" w:hAnsi="Arial" w:cs="Arial"/>
          <w:b/>
          <w:lang w:eastAsia="sl-SI"/>
        </w:rPr>
        <w:t>Zreče,</w:t>
      </w:r>
      <w:r w:rsidRPr="00AD02F6">
        <w:rPr>
          <w:rFonts w:ascii="Arial" w:eastAsia="Times New Roman" w:hAnsi="Arial" w:cs="Arial"/>
          <w:lang w:eastAsia="sl-SI"/>
        </w:rPr>
        <w:t xml:space="preserve"> C</w:t>
      </w:r>
      <w:r w:rsidR="005B21E4">
        <w:rPr>
          <w:rFonts w:ascii="Arial" w:eastAsia="Times New Roman" w:hAnsi="Arial" w:cs="Arial"/>
          <w:lang w:eastAsia="sl-SI"/>
        </w:rPr>
        <w:t>esta na Roglo 13b, 3214 Zreče</w:t>
      </w:r>
      <w:r w:rsidRPr="00AD02F6">
        <w:rPr>
          <w:rFonts w:ascii="Arial" w:eastAsia="Times New Roman" w:hAnsi="Arial" w:cs="Arial"/>
          <w:lang w:eastAsia="sl-SI"/>
        </w:rPr>
        <w:t>, ki jo zastopa župan</w:t>
      </w:r>
      <w:r w:rsidR="005B21E4">
        <w:rPr>
          <w:rFonts w:ascii="Arial" w:eastAsia="Times New Roman" w:hAnsi="Arial" w:cs="Arial"/>
          <w:lang w:eastAsia="sl-SI"/>
        </w:rPr>
        <w:t xml:space="preserve"> mag. Boris Podvršnik</w:t>
      </w:r>
      <w:r w:rsidRPr="00AD02F6">
        <w:rPr>
          <w:rFonts w:ascii="Arial" w:eastAsia="Times New Roman" w:hAnsi="Arial" w:cs="Arial"/>
          <w:lang w:eastAsia="sl-SI"/>
        </w:rPr>
        <w:t>, matična številka: 588</w:t>
      </w:r>
      <w:r w:rsidR="005B21E4">
        <w:rPr>
          <w:rFonts w:ascii="Arial" w:eastAsia="Times New Roman" w:hAnsi="Arial" w:cs="Arial"/>
          <w:lang w:eastAsia="sl-SI"/>
        </w:rPr>
        <w:t>3342</w:t>
      </w:r>
      <w:r w:rsidRPr="00AD02F6">
        <w:rPr>
          <w:rFonts w:ascii="Arial" w:eastAsia="Times New Roman" w:hAnsi="Arial" w:cs="Arial"/>
          <w:lang w:eastAsia="sl-SI"/>
        </w:rPr>
        <w:t xml:space="preserve">, ID za DDV: SI </w:t>
      </w:r>
      <w:r w:rsidR="005B21E4">
        <w:rPr>
          <w:rFonts w:ascii="Arial" w:eastAsia="Times New Roman" w:hAnsi="Arial" w:cs="Arial"/>
          <w:lang w:eastAsia="sl-SI"/>
        </w:rPr>
        <w:t>35536519</w:t>
      </w:r>
      <w:r w:rsidRPr="00AD02F6">
        <w:rPr>
          <w:rFonts w:ascii="Arial" w:eastAsia="Times New Roman" w:hAnsi="Arial" w:cs="Arial"/>
          <w:lang w:eastAsia="sl-SI"/>
        </w:rPr>
        <w:t>,(v nadaljevanju: občina)</w:t>
      </w:r>
    </w:p>
    <w:p w14:paraId="60320CD4" w14:textId="77777777" w:rsidR="00842BD6" w:rsidRPr="00AD02F6" w:rsidRDefault="00842BD6" w:rsidP="00842BD6">
      <w:pPr>
        <w:spacing w:after="0" w:line="240" w:lineRule="auto"/>
        <w:rPr>
          <w:rFonts w:ascii="Arial" w:eastAsia="Times New Roman" w:hAnsi="Arial" w:cs="Arial"/>
          <w:lang w:eastAsia="sl-SI"/>
        </w:rPr>
      </w:pPr>
    </w:p>
    <w:p w14:paraId="7B231B98" w14:textId="77777777" w:rsidR="00842BD6" w:rsidRPr="00AD02F6" w:rsidRDefault="00842BD6" w:rsidP="00842BD6">
      <w:pPr>
        <w:spacing w:after="0" w:line="240" w:lineRule="auto"/>
        <w:rPr>
          <w:rFonts w:ascii="Arial" w:eastAsia="Times New Roman" w:hAnsi="Arial" w:cs="Arial"/>
          <w:lang w:eastAsia="sl-SI"/>
        </w:rPr>
      </w:pPr>
      <w:r w:rsidRPr="00AD02F6">
        <w:rPr>
          <w:rFonts w:ascii="Arial" w:eastAsia="Times New Roman" w:hAnsi="Arial" w:cs="Arial"/>
          <w:lang w:eastAsia="sl-SI"/>
        </w:rPr>
        <w:t>in</w:t>
      </w:r>
    </w:p>
    <w:p w14:paraId="0CE69CB8" w14:textId="77777777" w:rsidR="00842BD6" w:rsidRPr="00AD02F6" w:rsidRDefault="00842BD6" w:rsidP="00842BD6">
      <w:pPr>
        <w:spacing w:after="0" w:line="240" w:lineRule="auto"/>
        <w:rPr>
          <w:rFonts w:ascii="Arial" w:eastAsia="Times New Roman" w:hAnsi="Arial" w:cs="Arial"/>
          <w:lang w:eastAsia="sl-SI"/>
        </w:rPr>
      </w:pPr>
    </w:p>
    <w:p w14:paraId="0616F41F" w14:textId="3BC39865" w:rsidR="00842BD6" w:rsidRPr="00AD02F6" w:rsidRDefault="00842BD6" w:rsidP="00842BD6">
      <w:pPr>
        <w:autoSpaceDE w:val="0"/>
        <w:autoSpaceDN w:val="0"/>
        <w:adjustRightInd w:val="0"/>
        <w:spacing w:after="0" w:line="240" w:lineRule="auto"/>
        <w:rPr>
          <w:rFonts w:ascii="Arial" w:eastAsia="Times New Roman" w:hAnsi="Arial" w:cs="Arial"/>
          <w:lang w:eastAsia="sl-SI"/>
        </w:rPr>
      </w:pPr>
      <w:r w:rsidRPr="0083202C">
        <w:rPr>
          <w:rFonts w:ascii="Arial" w:eastAsia="Times New Roman" w:hAnsi="Arial" w:cs="Arial"/>
          <w:b/>
          <w:noProof/>
          <w:lang w:eastAsia="sl-SI"/>
        </w:rPr>
        <w:t xml:space="preserve">LD </w:t>
      </w:r>
      <w:r w:rsidR="005B21E4">
        <w:rPr>
          <w:rFonts w:ascii="Arial" w:eastAsia="Times New Roman" w:hAnsi="Arial" w:cs="Arial"/>
          <w:b/>
          <w:noProof/>
          <w:lang w:eastAsia="sl-SI"/>
        </w:rPr>
        <w:t>………….</w:t>
      </w:r>
      <w:r w:rsidRPr="00AD02F6">
        <w:rPr>
          <w:rFonts w:ascii="Arial" w:eastAsia="Times New Roman" w:hAnsi="Arial" w:cs="Arial"/>
          <w:i/>
          <w:iCs/>
          <w:lang w:eastAsia="sl-SI"/>
        </w:rPr>
        <w:t>,</w:t>
      </w:r>
      <w:r w:rsidRPr="00AD02F6">
        <w:rPr>
          <w:rFonts w:ascii="Arial" w:eastAsia="Times New Roman" w:hAnsi="Arial" w:cs="Arial"/>
          <w:lang w:eastAsia="sl-SI"/>
        </w:rPr>
        <w:t xml:space="preserve"> matična številka: </w:t>
      </w:r>
      <w:r w:rsidR="005B21E4">
        <w:rPr>
          <w:rFonts w:ascii="Arial" w:eastAsia="Times New Roman" w:hAnsi="Arial" w:cs="Arial"/>
          <w:noProof/>
          <w:lang w:eastAsia="sl-SI"/>
        </w:rPr>
        <w:t>………</w:t>
      </w:r>
      <w:r w:rsidRPr="00AD02F6">
        <w:rPr>
          <w:rFonts w:ascii="Arial" w:eastAsia="Times New Roman" w:hAnsi="Arial" w:cs="Arial"/>
          <w:lang w:eastAsia="sl-SI"/>
        </w:rPr>
        <w:t xml:space="preserve"> davčna številka: </w:t>
      </w:r>
      <w:r w:rsidR="005B21E4">
        <w:rPr>
          <w:rFonts w:ascii="Arial" w:eastAsia="Times New Roman" w:hAnsi="Arial" w:cs="Arial"/>
          <w:noProof/>
          <w:lang w:eastAsia="sl-SI"/>
        </w:rPr>
        <w:t>…………</w:t>
      </w:r>
      <w:r w:rsidRPr="00AD02F6">
        <w:rPr>
          <w:rFonts w:ascii="Arial" w:eastAsia="Times New Roman" w:hAnsi="Arial" w:cs="Arial"/>
          <w:lang w:eastAsia="sl-SI"/>
        </w:rPr>
        <w:t xml:space="preserve">, ki jo zastopa  predsednik lovske družine </w:t>
      </w:r>
      <w:r w:rsidR="005B21E4">
        <w:rPr>
          <w:rFonts w:ascii="Arial" w:eastAsia="Times New Roman" w:hAnsi="Arial" w:cs="Arial"/>
          <w:noProof/>
          <w:lang w:eastAsia="sl-SI"/>
        </w:rPr>
        <w:t>………….</w:t>
      </w:r>
      <w:r w:rsidRPr="00AD02F6">
        <w:rPr>
          <w:rFonts w:ascii="Arial" w:eastAsia="Times New Roman" w:hAnsi="Arial" w:cs="Arial"/>
          <w:i/>
          <w:iCs/>
          <w:lang w:eastAsia="sl-SI"/>
        </w:rPr>
        <w:t xml:space="preserve"> </w:t>
      </w:r>
      <w:r w:rsidRPr="00AD02F6">
        <w:rPr>
          <w:rFonts w:ascii="Arial" w:eastAsia="Times New Roman" w:hAnsi="Arial" w:cs="Arial"/>
          <w:lang w:eastAsia="sl-SI"/>
        </w:rPr>
        <w:t xml:space="preserve">(v nadaljevanju: prejemnik) </w:t>
      </w:r>
    </w:p>
    <w:p w14:paraId="39A0025C" w14:textId="77777777" w:rsidR="00842BD6" w:rsidRPr="00AD02F6" w:rsidRDefault="00842BD6" w:rsidP="00842BD6">
      <w:pPr>
        <w:spacing w:after="0" w:line="240" w:lineRule="auto"/>
        <w:rPr>
          <w:rFonts w:ascii="Arial" w:eastAsia="Times New Roman" w:hAnsi="Arial" w:cs="Arial"/>
          <w:lang w:eastAsia="sl-SI"/>
        </w:rPr>
      </w:pPr>
    </w:p>
    <w:p w14:paraId="4A8746A2" w14:textId="77777777" w:rsidR="00842BD6" w:rsidRPr="00AD02F6" w:rsidRDefault="00842BD6" w:rsidP="00842BD6">
      <w:pPr>
        <w:spacing w:after="0" w:line="240" w:lineRule="auto"/>
        <w:jc w:val="both"/>
        <w:rPr>
          <w:rFonts w:ascii="Arial" w:eastAsia="Times New Roman" w:hAnsi="Arial" w:cs="Arial"/>
          <w:b/>
          <w:lang w:eastAsia="sl-SI"/>
        </w:rPr>
      </w:pPr>
      <w:r w:rsidRPr="00AD02F6">
        <w:rPr>
          <w:rFonts w:ascii="Arial" w:eastAsia="Times New Roman" w:hAnsi="Arial" w:cs="Arial"/>
          <w:b/>
          <w:lang w:eastAsia="sl-SI"/>
        </w:rPr>
        <w:t>skleneta</w:t>
      </w:r>
    </w:p>
    <w:p w14:paraId="42AD8C11" w14:textId="77777777" w:rsidR="00842BD6" w:rsidRPr="00AD02F6" w:rsidRDefault="00842BD6" w:rsidP="00842BD6">
      <w:pPr>
        <w:spacing w:after="0" w:line="240" w:lineRule="auto"/>
        <w:jc w:val="both"/>
        <w:rPr>
          <w:rFonts w:ascii="Arial" w:eastAsia="Times New Roman" w:hAnsi="Arial" w:cs="Arial"/>
          <w:b/>
          <w:lang w:eastAsia="sl-SI"/>
        </w:rPr>
      </w:pPr>
    </w:p>
    <w:p w14:paraId="16E35280" w14:textId="77777777" w:rsidR="00842BD6" w:rsidRPr="00AD02F6" w:rsidRDefault="00842BD6" w:rsidP="00842BD6">
      <w:pPr>
        <w:spacing w:after="0" w:line="240" w:lineRule="auto"/>
        <w:jc w:val="center"/>
        <w:rPr>
          <w:rFonts w:ascii="Arial" w:eastAsia="Times New Roman" w:hAnsi="Arial" w:cs="Arial"/>
          <w:b/>
          <w:lang w:eastAsia="sl-SI"/>
        </w:rPr>
      </w:pPr>
      <w:r w:rsidRPr="00AD02F6">
        <w:rPr>
          <w:rFonts w:ascii="Arial" w:eastAsia="Times New Roman" w:hAnsi="Arial" w:cs="Arial"/>
          <w:b/>
          <w:lang w:eastAsia="sl-SI"/>
        </w:rPr>
        <w:t>POGODBO O SOFINANCIRANJU</w:t>
      </w:r>
    </w:p>
    <w:p w14:paraId="29E0C8AD" w14:textId="21FA8665" w:rsidR="00842BD6" w:rsidRPr="00AD02F6" w:rsidRDefault="00842BD6" w:rsidP="00842BD6">
      <w:pPr>
        <w:spacing w:after="0" w:line="240" w:lineRule="auto"/>
        <w:jc w:val="center"/>
        <w:rPr>
          <w:rFonts w:ascii="Arial" w:eastAsia="Times New Roman" w:hAnsi="Arial" w:cs="Arial"/>
          <w:b/>
          <w:lang w:eastAsia="sl-SI"/>
        </w:rPr>
      </w:pPr>
      <w:r w:rsidRPr="00AD02F6">
        <w:rPr>
          <w:rFonts w:ascii="Arial" w:eastAsia="Times New Roman" w:hAnsi="Arial" w:cs="Arial"/>
          <w:b/>
          <w:lang w:eastAsia="sl-SI"/>
        </w:rPr>
        <w:t>VZDRŽEV</w:t>
      </w:r>
      <w:r w:rsidR="005B21E4">
        <w:rPr>
          <w:rFonts w:ascii="Arial" w:eastAsia="Times New Roman" w:hAnsi="Arial" w:cs="Arial"/>
          <w:b/>
          <w:lang w:eastAsia="sl-SI"/>
        </w:rPr>
        <w:t>ANJA OBJEKTOV LPVSKIH DRUŽIN V OBČINI ZREČE</w:t>
      </w:r>
      <w:r w:rsidRPr="00AD02F6">
        <w:rPr>
          <w:rFonts w:ascii="Arial" w:eastAsia="Times New Roman" w:hAnsi="Arial" w:cs="Arial"/>
          <w:b/>
          <w:lang w:eastAsia="sl-SI"/>
        </w:rPr>
        <w:t xml:space="preserve"> V LETU </w:t>
      </w:r>
      <w:r w:rsidR="00A13221">
        <w:rPr>
          <w:rFonts w:ascii="Arial" w:eastAsia="Times New Roman" w:hAnsi="Arial" w:cs="Arial"/>
          <w:b/>
          <w:lang w:eastAsia="sl-SI"/>
        </w:rPr>
        <w:t>202</w:t>
      </w:r>
      <w:r w:rsidR="0080280B">
        <w:rPr>
          <w:rFonts w:ascii="Arial" w:eastAsia="Times New Roman" w:hAnsi="Arial" w:cs="Arial"/>
          <w:b/>
          <w:lang w:eastAsia="sl-SI"/>
        </w:rPr>
        <w:t>6</w:t>
      </w:r>
    </w:p>
    <w:p w14:paraId="2F7F55F6" w14:textId="77777777" w:rsidR="00842BD6" w:rsidRPr="00AD02F6" w:rsidRDefault="00842BD6" w:rsidP="00842BD6">
      <w:pPr>
        <w:spacing w:after="0" w:line="240" w:lineRule="auto"/>
        <w:jc w:val="center"/>
        <w:rPr>
          <w:rFonts w:ascii="Arial" w:eastAsia="Times New Roman" w:hAnsi="Arial" w:cs="Arial"/>
          <w:lang w:eastAsia="sl-SI"/>
        </w:rPr>
      </w:pPr>
    </w:p>
    <w:p w14:paraId="43119249" w14:textId="77777777" w:rsidR="00842BD6" w:rsidRPr="00AD02F6" w:rsidRDefault="00842BD6" w:rsidP="00842BD6">
      <w:pPr>
        <w:spacing w:after="0" w:line="240" w:lineRule="auto"/>
        <w:jc w:val="center"/>
        <w:rPr>
          <w:rFonts w:ascii="Arial" w:eastAsia="Times New Roman" w:hAnsi="Arial" w:cs="Arial"/>
          <w:lang w:eastAsia="sl-SI"/>
        </w:rPr>
      </w:pPr>
      <w:r w:rsidRPr="00AD02F6">
        <w:rPr>
          <w:rFonts w:ascii="Arial" w:eastAsia="Times New Roman" w:hAnsi="Arial" w:cs="Arial"/>
          <w:lang w:eastAsia="sl-SI"/>
        </w:rPr>
        <w:t>1. člen</w:t>
      </w:r>
    </w:p>
    <w:p w14:paraId="1425E525" w14:textId="77777777" w:rsidR="00842BD6" w:rsidRPr="00AD02F6" w:rsidRDefault="00842BD6" w:rsidP="00842BD6">
      <w:pPr>
        <w:spacing w:after="0" w:line="240" w:lineRule="auto"/>
        <w:rPr>
          <w:rFonts w:ascii="Arial" w:eastAsia="Times New Roman" w:hAnsi="Arial" w:cs="Arial"/>
          <w:lang w:eastAsia="sl-SI"/>
        </w:rPr>
      </w:pPr>
    </w:p>
    <w:p w14:paraId="0CD48221" w14:textId="77777777" w:rsidR="00842BD6" w:rsidRPr="00AD02F6" w:rsidRDefault="00842BD6" w:rsidP="00842BD6">
      <w:pPr>
        <w:spacing w:after="0" w:line="240" w:lineRule="auto"/>
        <w:rPr>
          <w:rFonts w:ascii="Arial" w:eastAsia="Times New Roman" w:hAnsi="Arial" w:cs="Arial"/>
          <w:lang w:eastAsia="sl-SI"/>
        </w:rPr>
      </w:pPr>
      <w:r w:rsidRPr="00AD02F6">
        <w:rPr>
          <w:rFonts w:ascii="Arial" w:eastAsia="Times New Roman" w:hAnsi="Arial" w:cs="Arial"/>
          <w:lang w:eastAsia="sl-SI"/>
        </w:rPr>
        <w:t>Pogodbeni stranki ugotavljata:</w:t>
      </w:r>
    </w:p>
    <w:p w14:paraId="4F90DC9E" w14:textId="77777777" w:rsidR="00842BD6" w:rsidRPr="00AD02F6" w:rsidRDefault="00842BD6" w:rsidP="00842BD6">
      <w:pPr>
        <w:spacing w:after="0" w:line="240" w:lineRule="auto"/>
        <w:rPr>
          <w:rFonts w:ascii="Arial" w:eastAsia="Times New Roman" w:hAnsi="Arial" w:cs="Arial"/>
          <w:lang w:eastAsia="sl-SI"/>
        </w:rPr>
      </w:pPr>
    </w:p>
    <w:p w14:paraId="036C6ED2" w14:textId="3355CEA1" w:rsidR="00842BD6" w:rsidRPr="00AD02F6" w:rsidRDefault="00842BD6" w:rsidP="00842BD6">
      <w:pPr>
        <w:numPr>
          <w:ilvl w:val="0"/>
          <w:numId w:val="1"/>
        </w:numPr>
        <w:spacing w:after="0" w:line="240" w:lineRule="auto"/>
        <w:jc w:val="both"/>
        <w:rPr>
          <w:rFonts w:ascii="Arial" w:eastAsia="Times New Roman" w:hAnsi="Arial" w:cs="Arial"/>
          <w:lang w:eastAsia="sl-SI"/>
        </w:rPr>
      </w:pPr>
      <w:r w:rsidRPr="00AD02F6">
        <w:rPr>
          <w:rFonts w:ascii="Arial" w:eastAsia="Times New Roman" w:hAnsi="Arial" w:cs="Arial"/>
          <w:lang w:eastAsia="sl-SI"/>
        </w:rPr>
        <w:t xml:space="preserve">da je bil na spletni strani občine dne, </w:t>
      </w:r>
      <w:r w:rsidR="005B21E4">
        <w:rPr>
          <w:rFonts w:ascii="Arial" w:eastAsia="Times New Roman" w:hAnsi="Arial" w:cs="Arial"/>
          <w:lang w:eastAsia="sl-SI"/>
        </w:rPr>
        <w:t>…………</w:t>
      </w:r>
      <w:r w:rsidRPr="00AD02F6">
        <w:rPr>
          <w:rFonts w:ascii="Arial" w:eastAsia="Times New Roman" w:hAnsi="Arial" w:cs="Arial"/>
          <w:lang w:eastAsia="sl-SI"/>
        </w:rPr>
        <w:t xml:space="preserve"> objavljen Javni razpis za sofinanciranje vzdrževanja </w:t>
      </w:r>
      <w:r w:rsidR="005B21E4">
        <w:rPr>
          <w:rFonts w:ascii="Arial" w:eastAsia="Times New Roman" w:hAnsi="Arial" w:cs="Arial"/>
          <w:lang w:eastAsia="sl-SI"/>
        </w:rPr>
        <w:t>objektov lovskih družin v občini Zreče</w:t>
      </w:r>
      <w:r w:rsidRPr="00AD02F6">
        <w:rPr>
          <w:rFonts w:ascii="Arial" w:eastAsia="Times New Roman" w:hAnsi="Arial" w:cs="Arial"/>
          <w:lang w:eastAsia="sl-SI"/>
        </w:rPr>
        <w:t xml:space="preserve"> v letu </w:t>
      </w:r>
      <w:r w:rsidR="00A13221">
        <w:rPr>
          <w:rFonts w:ascii="Arial" w:eastAsia="Times New Roman" w:hAnsi="Arial" w:cs="Arial"/>
          <w:lang w:eastAsia="sl-SI"/>
        </w:rPr>
        <w:t>202</w:t>
      </w:r>
      <w:r w:rsidR="0080280B">
        <w:rPr>
          <w:rFonts w:ascii="Arial" w:eastAsia="Times New Roman" w:hAnsi="Arial" w:cs="Arial"/>
          <w:lang w:eastAsia="sl-SI"/>
        </w:rPr>
        <w:t>6</w:t>
      </w:r>
      <w:r w:rsidRPr="00AD02F6">
        <w:rPr>
          <w:rFonts w:ascii="Arial" w:eastAsia="Times New Roman" w:hAnsi="Arial" w:cs="Arial"/>
          <w:lang w:eastAsia="sl-SI"/>
        </w:rPr>
        <w:t xml:space="preserve"> (v nadaljnjem besedilu: javni razpis),</w:t>
      </w:r>
    </w:p>
    <w:p w14:paraId="71E42476" w14:textId="77777777" w:rsidR="00842BD6" w:rsidRPr="004F0C08" w:rsidRDefault="00842BD6" w:rsidP="00842BD6">
      <w:pPr>
        <w:numPr>
          <w:ilvl w:val="0"/>
          <w:numId w:val="1"/>
        </w:numPr>
        <w:spacing w:after="0" w:line="240" w:lineRule="auto"/>
        <w:jc w:val="both"/>
        <w:rPr>
          <w:rFonts w:ascii="Arial" w:eastAsia="Times New Roman" w:hAnsi="Arial" w:cs="Arial"/>
          <w:lang w:eastAsia="sl-SI"/>
        </w:rPr>
      </w:pPr>
      <w:r w:rsidRPr="00AD02F6">
        <w:rPr>
          <w:rFonts w:ascii="Arial" w:eastAsia="Times New Roman" w:hAnsi="Arial" w:cs="Arial"/>
          <w:lang w:eastAsia="sl-SI"/>
        </w:rPr>
        <w:t xml:space="preserve">da se je prejemnik prijavil na javni razpis s pravočasno in </w:t>
      </w:r>
      <w:r w:rsidRPr="004F0C08">
        <w:rPr>
          <w:rFonts w:ascii="Arial" w:eastAsia="Times New Roman" w:hAnsi="Arial" w:cs="Arial"/>
          <w:lang w:eastAsia="sl-SI"/>
        </w:rPr>
        <w:t xml:space="preserve">popolno vlogo, </w:t>
      </w:r>
    </w:p>
    <w:p w14:paraId="5857A938" w14:textId="77777777" w:rsidR="00842BD6" w:rsidRPr="004F0C08" w:rsidRDefault="00842BD6" w:rsidP="00842BD6">
      <w:pPr>
        <w:numPr>
          <w:ilvl w:val="0"/>
          <w:numId w:val="1"/>
        </w:numPr>
        <w:spacing w:after="0" w:line="240" w:lineRule="auto"/>
        <w:jc w:val="both"/>
        <w:rPr>
          <w:rFonts w:ascii="Arial" w:eastAsia="Times New Roman" w:hAnsi="Arial" w:cs="Arial"/>
          <w:lang w:eastAsia="sl-SI"/>
        </w:rPr>
      </w:pPr>
      <w:r w:rsidRPr="004F0C08">
        <w:rPr>
          <w:rFonts w:ascii="Arial" w:eastAsia="Times New Roman" w:hAnsi="Arial" w:cs="Arial"/>
          <w:lang w:eastAsia="sl-SI"/>
        </w:rPr>
        <w:t xml:space="preserve">da je predmet pogodbe vzdrževanje lovskih objektov ter investicijska ureditev pripadajočega funkcionalnega zemljišča, </w:t>
      </w:r>
    </w:p>
    <w:p w14:paraId="3603A7FB" w14:textId="2EFEF5CD" w:rsidR="00842BD6" w:rsidRPr="00AD02F6" w:rsidRDefault="005B21E4" w:rsidP="00842BD6">
      <w:pPr>
        <w:numPr>
          <w:ilvl w:val="0"/>
          <w:numId w:val="1"/>
        </w:numPr>
        <w:spacing w:after="0" w:line="240" w:lineRule="auto"/>
        <w:jc w:val="both"/>
        <w:rPr>
          <w:rFonts w:ascii="Arial" w:eastAsia="Times New Roman" w:hAnsi="Arial" w:cs="Arial"/>
          <w:lang w:eastAsia="sl-SI"/>
        </w:rPr>
      </w:pPr>
      <w:r w:rsidRPr="004F0C08">
        <w:rPr>
          <w:rFonts w:ascii="Arial" w:eastAsia="Times New Roman" w:hAnsi="Arial" w:cs="Arial"/>
          <w:lang w:eastAsia="sl-SI"/>
        </w:rPr>
        <w:t>da  je o</w:t>
      </w:r>
      <w:r w:rsidR="00842BD6" w:rsidRPr="004F0C08">
        <w:rPr>
          <w:rFonts w:ascii="Arial" w:eastAsia="Times New Roman" w:hAnsi="Arial" w:cs="Arial"/>
          <w:lang w:eastAsia="sl-SI"/>
        </w:rPr>
        <w:t xml:space="preserve">bčina </w:t>
      </w:r>
      <w:r w:rsidRPr="004F0C08">
        <w:rPr>
          <w:rFonts w:ascii="Arial" w:eastAsia="Times New Roman" w:hAnsi="Arial" w:cs="Arial"/>
          <w:lang w:eastAsia="sl-SI"/>
        </w:rPr>
        <w:t>z odločbo</w:t>
      </w:r>
      <w:r w:rsidR="00842BD6" w:rsidRPr="004F0C08">
        <w:rPr>
          <w:rFonts w:ascii="Arial" w:eastAsia="Times New Roman" w:hAnsi="Arial" w:cs="Arial"/>
          <w:lang w:eastAsia="sl-SI"/>
        </w:rPr>
        <w:t xml:space="preserve"> št. </w:t>
      </w:r>
      <w:r w:rsidRPr="004F0C08">
        <w:rPr>
          <w:rFonts w:ascii="Arial" w:eastAsia="Times New Roman" w:hAnsi="Arial" w:cs="Arial"/>
          <w:lang w:eastAsia="sl-SI"/>
        </w:rPr>
        <w:t>………….</w:t>
      </w:r>
      <w:r w:rsidR="00842BD6" w:rsidRPr="004F0C08">
        <w:rPr>
          <w:rFonts w:ascii="Arial" w:eastAsia="Times New Roman" w:hAnsi="Arial" w:cs="Arial"/>
          <w:lang w:eastAsia="sl-SI"/>
        </w:rPr>
        <w:t xml:space="preserve">z dne </w:t>
      </w:r>
      <w:r w:rsidRPr="004F0C08">
        <w:rPr>
          <w:rFonts w:ascii="Arial" w:eastAsia="Times New Roman" w:hAnsi="Arial" w:cs="Arial"/>
          <w:lang w:eastAsia="sl-SI"/>
        </w:rPr>
        <w:t>……….</w:t>
      </w:r>
      <w:r w:rsidR="00842BD6" w:rsidRPr="004F0C08">
        <w:rPr>
          <w:rFonts w:ascii="Arial" w:eastAsia="Times New Roman" w:hAnsi="Arial" w:cs="Arial"/>
          <w:lang w:eastAsia="sl-SI"/>
        </w:rPr>
        <w:t xml:space="preserve"> prejemniku</w:t>
      </w:r>
      <w:r w:rsidR="00842BD6" w:rsidRPr="00AD02F6">
        <w:rPr>
          <w:rFonts w:ascii="Arial" w:eastAsia="Times New Roman" w:hAnsi="Arial" w:cs="Arial"/>
          <w:lang w:eastAsia="sl-SI"/>
        </w:rPr>
        <w:t xml:space="preserve"> odob</w:t>
      </w:r>
      <w:r>
        <w:rPr>
          <w:rFonts w:ascii="Arial" w:eastAsia="Times New Roman" w:hAnsi="Arial" w:cs="Arial"/>
          <w:lang w:eastAsia="sl-SI"/>
        </w:rPr>
        <w:t>rila denarna sredstva v višini ……………</w:t>
      </w:r>
      <w:r w:rsidR="00842BD6">
        <w:rPr>
          <w:rFonts w:ascii="Arial" w:eastAsia="Times New Roman" w:hAnsi="Arial" w:cs="Arial"/>
          <w:noProof/>
          <w:lang w:eastAsia="sl-SI"/>
        </w:rPr>
        <w:t xml:space="preserve"> </w:t>
      </w:r>
      <w:r w:rsidR="00842BD6" w:rsidRPr="00AD02F6">
        <w:rPr>
          <w:rFonts w:ascii="Arial" w:eastAsia="Times New Roman" w:hAnsi="Arial" w:cs="Arial"/>
          <w:lang w:eastAsia="sl-SI"/>
        </w:rPr>
        <w:t xml:space="preserve">EUR. </w:t>
      </w:r>
    </w:p>
    <w:p w14:paraId="45500B78" w14:textId="77777777" w:rsidR="00842BD6" w:rsidRPr="00AD02F6" w:rsidRDefault="00842BD6" w:rsidP="00842BD6">
      <w:pPr>
        <w:spacing w:after="0" w:line="240" w:lineRule="auto"/>
        <w:jc w:val="center"/>
        <w:rPr>
          <w:rFonts w:ascii="Arial" w:eastAsia="Times New Roman" w:hAnsi="Arial" w:cs="Arial"/>
          <w:lang w:eastAsia="sl-SI"/>
        </w:rPr>
      </w:pPr>
    </w:p>
    <w:p w14:paraId="428D307F" w14:textId="77777777" w:rsidR="00842BD6" w:rsidRPr="00AD02F6" w:rsidRDefault="00842BD6" w:rsidP="00842BD6">
      <w:pPr>
        <w:spacing w:after="0" w:line="240" w:lineRule="auto"/>
        <w:jc w:val="center"/>
        <w:rPr>
          <w:rFonts w:ascii="Arial" w:eastAsia="Times New Roman" w:hAnsi="Arial" w:cs="Arial"/>
          <w:lang w:eastAsia="sl-SI"/>
        </w:rPr>
      </w:pPr>
      <w:r w:rsidRPr="00AD02F6">
        <w:rPr>
          <w:rFonts w:ascii="Arial" w:eastAsia="Times New Roman" w:hAnsi="Arial" w:cs="Arial"/>
          <w:lang w:eastAsia="sl-SI"/>
        </w:rPr>
        <w:t>2. člen</w:t>
      </w:r>
    </w:p>
    <w:p w14:paraId="3D8A48AF" w14:textId="77777777" w:rsidR="00842BD6" w:rsidRPr="00AD02F6" w:rsidRDefault="00842BD6" w:rsidP="00842BD6">
      <w:pPr>
        <w:spacing w:after="0" w:line="240" w:lineRule="auto"/>
        <w:rPr>
          <w:rFonts w:ascii="Arial" w:eastAsia="Times New Roman" w:hAnsi="Arial" w:cs="Arial"/>
          <w:lang w:eastAsia="sl-SI"/>
        </w:rPr>
      </w:pPr>
    </w:p>
    <w:p w14:paraId="7D134586" w14:textId="1787E09B" w:rsidR="00842BD6" w:rsidRPr="00AD02F6" w:rsidRDefault="00842BD6" w:rsidP="00842BD6">
      <w:pPr>
        <w:spacing w:after="0" w:line="240" w:lineRule="auto"/>
        <w:jc w:val="both"/>
        <w:rPr>
          <w:rFonts w:ascii="Arial" w:eastAsia="Times New Roman" w:hAnsi="Arial" w:cs="Arial"/>
          <w:lang w:eastAsia="sl-SI"/>
        </w:rPr>
      </w:pPr>
      <w:r w:rsidRPr="00AD02F6">
        <w:rPr>
          <w:rFonts w:ascii="Arial" w:eastAsia="Times New Roman" w:hAnsi="Arial" w:cs="Arial"/>
          <w:lang w:eastAsia="sl-SI"/>
        </w:rPr>
        <w:t xml:space="preserve">Predmet te pogodbe je sofinanciranje vzdrževanja objektov </w:t>
      </w:r>
      <w:r w:rsidR="005B21E4" w:rsidRPr="00AD02F6">
        <w:rPr>
          <w:rFonts w:ascii="Arial" w:eastAsia="Times New Roman" w:hAnsi="Arial" w:cs="Arial"/>
          <w:lang w:eastAsia="sl-SI"/>
        </w:rPr>
        <w:t xml:space="preserve">lovskih </w:t>
      </w:r>
      <w:r w:rsidR="005B21E4">
        <w:rPr>
          <w:rFonts w:ascii="Arial" w:eastAsia="Times New Roman" w:hAnsi="Arial" w:cs="Arial"/>
          <w:lang w:eastAsia="sl-SI"/>
        </w:rPr>
        <w:t>družin</w:t>
      </w:r>
      <w:r w:rsidR="0080280B">
        <w:rPr>
          <w:rFonts w:ascii="Arial" w:eastAsia="Times New Roman" w:hAnsi="Arial" w:cs="Arial"/>
          <w:lang w:eastAsia="sl-SI"/>
        </w:rPr>
        <w:t xml:space="preserve"> </w:t>
      </w:r>
      <w:r w:rsidRPr="00AD02F6">
        <w:rPr>
          <w:rFonts w:ascii="Arial" w:eastAsia="Times New Roman" w:hAnsi="Arial" w:cs="Arial"/>
          <w:lang w:eastAsia="sl-SI"/>
        </w:rPr>
        <w:t xml:space="preserve">v letu </w:t>
      </w:r>
      <w:r w:rsidR="00A13221">
        <w:rPr>
          <w:rFonts w:ascii="Arial" w:eastAsia="Times New Roman" w:hAnsi="Arial" w:cs="Arial"/>
          <w:lang w:eastAsia="sl-SI"/>
        </w:rPr>
        <w:t>202</w:t>
      </w:r>
      <w:r w:rsidR="0080280B">
        <w:rPr>
          <w:rFonts w:ascii="Arial" w:eastAsia="Times New Roman" w:hAnsi="Arial" w:cs="Arial"/>
          <w:lang w:eastAsia="sl-SI"/>
        </w:rPr>
        <w:t>6</w:t>
      </w:r>
      <w:r w:rsidRPr="00AD02F6">
        <w:rPr>
          <w:rFonts w:ascii="Arial" w:eastAsia="Times New Roman" w:hAnsi="Arial" w:cs="Arial"/>
          <w:lang w:eastAsia="sl-SI"/>
        </w:rPr>
        <w:t xml:space="preserve"> ter </w:t>
      </w:r>
      <w:r w:rsidRPr="004F0C08">
        <w:rPr>
          <w:rFonts w:ascii="Arial" w:eastAsia="Times New Roman" w:hAnsi="Arial" w:cs="Arial"/>
          <w:lang w:eastAsia="sl-SI"/>
        </w:rPr>
        <w:t>investicijska ureditev pripadajočega funkcionalnega zemljišča</w:t>
      </w:r>
      <w:r w:rsidRPr="004F0C08">
        <w:rPr>
          <w:rFonts w:ascii="Arial" w:eastAsia="Times New Roman" w:hAnsi="Arial" w:cs="Arial"/>
          <w:i/>
          <w:lang w:eastAsia="sl-SI"/>
        </w:rPr>
        <w:t xml:space="preserve"> </w:t>
      </w:r>
      <w:r w:rsidRPr="004F0C08">
        <w:rPr>
          <w:rFonts w:ascii="Arial" w:eastAsia="Times New Roman" w:hAnsi="Arial" w:cs="Arial"/>
          <w:lang w:eastAsia="sl-SI"/>
        </w:rPr>
        <w:t>(v nadaljnjem besedilu:</w:t>
      </w:r>
      <w:r w:rsidRPr="00AD02F6">
        <w:rPr>
          <w:rFonts w:ascii="Arial" w:eastAsia="Times New Roman" w:hAnsi="Arial" w:cs="Arial"/>
          <w:lang w:eastAsia="sl-SI"/>
        </w:rPr>
        <w:t xml:space="preserve"> investicija), ki ga je prejemnik prijavil na javni razpis, občina pa odobrila </w:t>
      </w:r>
      <w:r w:rsidR="005B21E4">
        <w:rPr>
          <w:rFonts w:ascii="Arial" w:eastAsia="Times New Roman" w:hAnsi="Arial" w:cs="Arial"/>
          <w:lang w:eastAsia="sl-SI"/>
        </w:rPr>
        <w:t>z odločbo</w:t>
      </w:r>
      <w:r w:rsidRPr="00AD02F6">
        <w:rPr>
          <w:rFonts w:ascii="Arial" w:eastAsia="Times New Roman" w:hAnsi="Arial" w:cs="Arial"/>
          <w:lang w:eastAsia="sl-SI"/>
        </w:rPr>
        <w:t xml:space="preserve"> iz 1. člena te pogodbe.</w:t>
      </w:r>
    </w:p>
    <w:p w14:paraId="675F31B8" w14:textId="77777777" w:rsidR="00842BD6" w:rsidRPr="00AD02F6" w:rsidRDefault="00842BD6" w:rsidP="00842BD6">
      <w:pPr>
        <w:spacing w:after="0" w:line="240" w:lineRule="auto"/>
        <w:rPr>
          <w:rFonts w:ascii="Arial" w:eastAsia="Times New Roman" w:hAnsi="Arial" w:cs="Arial"/>
          <w:lang w:eastAsia="sl-SI"/>
        </w:rPr>
      </w:pPr>
    </w:p>
    <w:p w14:paraId="4A034C6A" w14:textId="7D427F1D" w:rsidR="00842BD6" w:rsidRPr="00AD02F6" w:rsidRDefault="00842BD6" w:rsidP="00842BD6">
      <w:pPr>
        <w:spacing w:after="0" w:line="240" w:lineRule="auto"/>
        <w:jc w:val="both"/>
        <w:rPr>
          <w:rFonts w:ascii="Arial" w:eastAsia="Times New Roman" w:hAnsi="Arial" w:cs="Arial"/>
          <w:lang w:eastAsia="sl-SI"/>
        </w:rPr>
      </w:pPr>
      <w:r w:rsidRPr="00AD02F6">
        <w:rPr>
          <w:rFonts w:ascii="Arial" w:eastAsia="Times New Roman" w:hAnsi="Arial" w:cs="Arial"/>
          <w:lang w:eastAsia="sl-SI"/>
        </w:rPr>
        <w:t xml:space="preserve">Celotna vrednost investicije, ki je predmet sofinanciranja, je </w:t>
      </w:r>
      <w:r w:rsidR="005B21E4">
        <w:rPr>
          <w:rFonts w:ascii="Arial" w:eastAsia="Times New Roman" w:hAnsi="Arial" w:cs="Arial"/>
          <w:noProof/>
          <w:lang w:eastAsia="sl-SI"/>
        </w:rPr>
        <w:t>…………..</w:t>
      </w:r>
      <w:r w:rsidRPr="00AD02F6">
        <w:rPr>
          <w:rFonts w:ascii="Arial" w:eastAsia="Times New Roman" w:hAnsi="Arial" w:cs="Arial"/>
          <w:lang w:eastAsia="sl-SI"/>
        </w:rPr>
        <w:t xml:space="preserve"> EUR. Občina bo investicijo v skladu z razpisom in sklepom iz 1. člena te pogodbe sofinancirala največ v višini </w:t>
      </w:r>
      <w:r w:rsidR="005B21E4">
        <w:rPr>
          <w:rFonts w:ascii="Arial" w:eastAsia="Times New Roman" w:hAnsi="Arial" w:cs="Arial"/>
          <w:noProof/>
          <w:lang w:eastAsia="sl-SI"/>
        </w:rPr>
        <w:t>………….</w:t>
      </w:r>
      <w:r w:rsidRPr="00AD02F6">
        <w:rPr>
          <w:rFonts w:ascii="Arial" w:eastAsia="Times New Roman" w:hAnsi="Arial" w:cs="Arial"/>
          <w:lang w:eastAsia="sl-SI"/>
        </w:rPr>
        <w:t xml:space="preserve"> EUR. </w:t>
      </w:r>
    </w:p>
    <w:p w14:paraId="7B975FE9" w14:textId="77777777" w:rsidR="00842BD6" w:rsidRPr="00AD02F6" w:rsidRDefault="00842BD6" w:rsidP="00842BD6">
      <w:pPr>
        <w:spacing w:after="0" w:line="240" w:lineRule="auto"/>
        <w:rPr>
          <w:rFonts w:ascii="Arial" w:eastAsia="Times New Roman" w:hAnsi="Arial" w:cs="Arial"/>
          <w:lang w:eastAsia="sl-SI"/>
        </w:rPr>
      </w:pPr>
    </w:p>
    <w:p w14:paraId="794772F0" w14:textId="358094AF" w:rsidR="00842BD6" w:rsidRPr="00AD02F6" w:rsidRDefault="00842BD6" w:rsidP="00842BD6">
      <w:pPr>
        <w:spacing w:after="0" w:line="240" w:lineRule="auto"/>
        <w:jc w:val="both"/>
        <w:rPr>
          <w:rFonts w:ascii="Arial" w:eastAsia="Times New Roman" w:hAnsi="Arial" w:cs="Arial"/>
          <w:lang w:eastAsia="sl-SI"/>
        </w:rPr>
      </w:pPr>
      <w:r w:rsidRPr="00AD02F6">
        <w:rPr>
          <w:rFonts w:ascii="Arial" w:eastAsia="Times New Roman" w:hAnsi="Arial" w:cs="Arial"/>
          <w:lang w:eastAsia="sl-SI"/>
        </w:rPr>
        <w:t xml:space="preserve">Denarna sredstva iz drugega odstavka tega člena pogodbe se prejemniku dodelijo iz proračuna Občine </w:t>
      </w:r>
      <w:r w:rsidR="005B21E4">
        <w:rPr>
          <w:rFonts w:ascii="Arial" w:eastAsia="Times New Roman" w:hAnsi="Arial" w:cs="Arial"/>
          <w:lang w:eastAsia="sl-SI"/>
        </w:rPr>
        <w:t>Zreče</w:t>
      </w:r>
      <w:r w:rsidRPr="00AD02F6">
        <w:rPr>
          <w:rFonts w:ascii="Arial" w:eastAsia="Times New Roman" w:hAnsi="Arial" w:cs="Arial"/>
          <w:lang w:eastAsia="sl-SI"/>
        </w:rPr>
        <w:t xml:space="preserve"> za leto </w:t>
      </w:r>
      <w:r w:rsidR="00A13221">
        <w:rPr>
          <w:rFonts w:ascii="Arial" w:eastAsia="Times New Roman" w:hAnsi="Arial" w:cs="Arial"/>
          <w:lang w:eastAsia="sl-SI"/>
        </w:rPr>
        <w:t>202</w:t>
      </w:r>
      <w:r w:rsidR="0080280B">
        <w:rPr>
          <w:rFonts w:ascii="Arial" w:eastAsia="Times New Roman" w:hAnsi="Arial" w:cs="Arial"/>
          <w:lang w:eastAsia="sl-SI"/>
        </w:rPr>
        <w:t>6</w:t>
      </w:r>
      <w:r w:rsidRPr="00AD02F6">
        <w:rPr>
          <w:rFonts w:ascii="Arial" w:eastAsia="Times New Roman" w:hAnsi="Arial" w:cs="Arial"/>
          <w:lang w:eastAsia="sl-SI"/>
        </w:rPr>
        <w:t xml:space="preserve">, iz proračunske postavke </w:t>
      </w:r>
      <w:r w:rsidR="005B21E4">
        <w:rPr>
          <w:rFonts w:ascii="Arial" w:eastAsia="Times New Roman" w:hAnsi="Arial" w:cs="Arial"/>
          <w:lang w:eastAsia="sl-SI"/>
        </w:rPr>
        <w:t>IF4</w:t>
      </w:r>
      <w:r w:rsidRPr="00AD02F6">
        <w:rPr>
          <w:rFonts w:ascii="Arial" w:eastAsia="Times New Roman" w:hAnsi="Arial" w:cs="Arial"/>
          <w:lang w:eastAsia="sl-SI"/>
        </w:rPr>
        <w:t xml:space="preserve"> – Vzdrževanje objektov lovskih družin.</w:t>
      </w:r>
    </w:p>
    <w:p w14:paraId="451166C9" w14:textId="77777777" w:rsidR="00842BD6" w:rsidRPr="00AD02F6" w:rsidRDefault="00842BD6" w:rsidP="00842BD6">
      <w:pPr>
        <w:spacing w:after="0" w:line="240" w:lineRule="auto"/>
        <w:rPr>
          <w:rFonts w:ascii="Arial" w:eastAsia="Times New Roman" w:hAnsi="Arial" w:cs="Arial"/>
          <w:b/>
          <w:lang w:eastAsia="sl-SI"/>
        </w:rPr>
      </w:pPr>
    </w:p>
    <w:p w14:paraId="14C33B0C" w14:textId="77777777" w:rsidR="00842BD6" w:rsidRPr="00AD02F6" w:rsidRDefault="00842BD6" w:rsidP="00842BD6">
      <w:pPr>
        <w:spacing w:after="0" w:line="240" w:lineRule="auto"/>
        <w:jc w:val="center"/>
        <w:rPr>
          <w:rFonts w:ascii="Arial" w:eastAsia="Times New Roman" w:hAnsi="Arial" w:cs="Arial"/>
          <w:lang w:eastAsia="sl-SI"/>
        </w:rPr>
      </w:pPr>
      <w:r w:rsidRPr="00AD02F6">
        <w:rPr>
          <w:rFonts w:ascii="Arial" w:eastAsia="Times New Roman" w:hAnsi="Arial" w:cs="Arial"/>
          <w:lang w:eastAsia="sl-SI"/>
        </w:rPr>
        <w:t>3. člen</w:t>
      </w:r>
    </w:p>
    <w:p w14:paraId="20BCF01C" w14:textId="77777777" w:rsidR="00842BD6" w:rsidRPr="00AD02F6" w:rsidRDefault="00842BD6" w:rsidP="00842BD6">
      <w:pPr>
        <w:spacing w:after="0" w:line="240" w:lineRule="auto"/>
        <w:jc w:val="both"/>
        <w:rPr>
          <w:rFonts w:ascii="Arial" w:eastAsia="Times New Roman" w:hAnsi="Arial" w:cs="Arial"/>
          <w:lang w:eastAsia="sl-SI"/>
        </w:rPr>
      </w:pPr>
    </w:p>
    <w:p w14:paraId="0B543738" w14:textId="77777777" w:rsidR="00842BD6" w:rsidRPr="00AD02F6" w:rsidRDefault="00842BD6" w:rsidP="00842BD6">
      <w:pPr>
        <w:spacing w:after="0" w:line="240" w:lineRule="auto"/>
        <w:jc w:val="both"/>
        <w:rPr>
          <w:rFonts w:ascii="Arial" w:eastAsia="Times New Roman" w:hAnsi="Arial" w:cs="Arial"/>
          <w:lang w:eastAsia="sl-SI"/>
        </w:rPr>
      </w:pPr>
      <w:r w:rsidRPr="00AD02F6">
        <w:rPr>
          <w:rFonts w:ascii="Arial" w:eastAsia="Times New Roman" w:hAnsi="Arial" w:cs="Arial"/>
          <w:lang w:eastAsia="sl-SI"/>
        </w:rPr>
        <w:t>Občina bo denarna sredstva iz 2. člena te pogodbe nakazala prejemniku najkasneje v tridesetih (30) dneh od prejema e-zahtevka za izplačilo denarnih sredstev ter kopij vseh računov s poročilom o investiciji z dokazili o plačanih računih (v skladu z javnim razpisom),  za katerega so jim bila odobrena denarna sredstva na podlagi javnega razpisa.</w:t>
      </w:r>
    </w:p>
    <w:p w14:paraId="38D7190A" w14:textId="77777777" w:rsidR="00842BD6" w:rsidRPr="00AD02F6" w:rsidRDefault="00842BD6" w:rsidP="00842BD6">
      <w:pPr>
        <w:spacing w:after="0" w:line="240" w:lineRule="auto"/>
        <w:jc w:val="both"/>
        <w:rPr>
          <w:rFonts w:ascii="Arial" w:eastAsia="Times New Roman" w:hAnsi="Arial" w:cs="Arial"/>
          <w:lang w:eastAsia="sl-SI"/>
        </w:rPr>
      </w:pPr>
    </w:p>
    <w:p w14:paraId="2EE8693A" w14:textId="77777777" w:rsidR="00842BD6" w:rsidRPr="00AD02F6" w:rsidRDefault="00842BD6" w:rsidP="00842BD6">
      <w:pPr>
        <w:spacing w:after="0" w:line="240" w:lineRule="auto"/>
        <w:jc w:val="both"/>
        <w:rPr>
          <w:rFonts w:ascii="Arial" w:eastAsia="Times New Roman" w:hAnsi="Arial" w:cs="Arial"/>
          <w:lang w:eastAsia="sl-SI"/>
        </w:rPr>
      </w:pPr>
      <w:r w:rsidRPr="00AD02F6">
        <w:rPr>
          <w:rFonts w:ascii="Arial" w:eastAsia="Times New Roman" w:hAnsi="Arial" w:cs="Arial"/>
          <w:lang w:eastAsia="sl-SI"/>
        </w:rPr>
        <w:t xml:space="preserve">Za datum prejema e-zahtevka se šteje datum, ko je prijavitelj račun pravilno in z ustreznimi prilogami oddal na </w:t>
      </w:r>
      <w:proofErr w:type="spellStart"/>
      <w:r w:rsidRPr="00AD02F6">
        <w:rPr>
          <w:rFonts w:ascii="Arial" w:eastAsia="Times New Roman" w:hAnsi="Arial" w:cs="Arial"/>
          <w:lang w:eastAsia="sl-SI"/>
        </w:rPr>
        <w:t>UJPnet</w:t>
      </w:r>
      <w:proofErr w:type="spellEnd"/>
      <w:r w:rsidRPr="00AD02F6">
        <w:rPr>
          <w:rFonts w:ascii="Arial" w:eastAsia="Times New Roman" w:hAnsi="Arial" w:cs="Arial"/>
          <w:lang w:eastAsia="sl-SI"/>
        </w:rPr>
        <w:t>. Plačilni rok prične teči naslednji dan po prejemu e-zahtevka.</w:t>
      </w:r>
    </w:p>
    <w:p w14:paraId="65E8AA88" w14:textId="77A2600E" w:rsidR="00842BD6" w:rsidRDefault="00842BD6" w:rsidP="00842BD6">
      <w:pPr>
        <w:spacing w:after="0" w:line="240" w:lineRule="auto"/>
        <w:jc w:val="center"/>
        <w:rPr>
          <w:rFonts w:ascii="Arial" w:eastAsia="Times New Roman" w:hAnsi="Arial" w:cs="Arial"/>
          <w:lang w:eastAsia="sl-SI"/>
        </w:rPr>
      </w:pPr>
    </w:p>
    <w:p w14:paraId="2B4BF04C" w14:textId="1B4E6D27" w:rsidR="001C67A0" w:rsidRDefault="001C67A0" w:rsidP="00842BD6">
      <w:pPr>
        <w:spacing w:after="0" w:line="240" w:lineRule="auto"/>
        <w:jc w:val="center"/>
        <w:rPr>
          <w:rFonts w:ascii="Arial" w:eastAsia="Times New Roman" w:hAnsi="Arial" w:cs="Arial"/>
          <w:lang w:eastAsia="sl-SI"/>
        </w:rPr>
      </w:pPr>
    </w:p>
    <w:p w14:paraId="2ABE26F8" w14:textId="5BE9BB9A" w:rsidR="001C67A0" w:rsidRDefault="001C67A0" w:rsidP="00842BD6">
      <w:pPr>
        <w:spacing w:after="0" w:line="240" w:lineRule="auto"/>
        <w:jc w:val="center"/>
        <w:rPr>
          <w:rFonts w:ascii="Arial" w:eastAsia="Times New Roman" w:hAnsi="Arial" w:cs="Arial"/>
          <w:lang w:eastAsia="sl-SI"/>
        </w:rPr>
      </w:pPr>
    </w:p>
    <w:p w14:paraId="30CEF609" w14:textId="77777777" w:rsidR="001C67A0" w:rsidRPr="00AD02F6" w:rsidRDefault="001C67A0" w:rsidP="00842BD6">
      <w:pPr>
        <w:spacing w:after="0" w:line="240" w:lineRule="auto"/>
        <w:jc w:val="center"/>
        <w:rPr>
          <w:rFonts w:ascii="Arial" w:eastAsia="Times New Roman" w:hAnsi="Arial" w:cs="Arial"/>
          <w:lang w:eastAsia="sl-SI"/>
        </w:rPr>
      </w:pPr>
    </w:p>
    <w:p w14:paraId="29E2FDC5" w14:textId="77777777" w:rsidR="00842BD6" w:rsidRPr="00AD02F6" w:rsidRDefault="00842BD6" w:rsidP="00842BD6">
      <w:pPr>
        <w:spacing w:after="0" w:line="240" w:lineRule="auto"/>
        <w:jc w:val="center"/>
        <w:rPr>
          <w:rFonts w:ascii="Arial" w:eastAsia="Times New Roman" w:hAnsi="Arial" w:cs="Arial"/>
          <w:lang w:eastAsia="sl-SI"/>
        </w:rPr>
      </w:pPr>
      <w:r w:rsidRPr="00AD02F6">
        <w:rPr>
          <w:rFonts w:ascii="Arial" w:eastAsia="Times New Roman" w:hAnsi="Arial" w:cs="Arial"/>
          <w:lang w:eastAsia="sl-SI"/>
        </w:rPr>
        <w:lastRenderedPageBreak/>
        <w:t>4. člen</w:t>
      </w:r>
    </w:p>
    <w:p w14:paraId="042E4AA8" w14:textId="77777777" w:rsidR="00842BD6" w:rsidRPr="00AD02F6" w:rsidRDefault="00842BD6" w:rsidP="00842BD6">
      <w:pPr>
        <w:spacing w:after="0" w:line="240" w:lineRule="auto"/>
        <w:rPr>
          <w:rFonts w:ascii="Arial" w:eastAsia="Times New Roman" w:hAnsi="Arial" w:cs="Arial"/>
          <w:lang w:eastAsia="sl-SI"/>
        </w:rPr>
      </w:pPr>
    </w:p>
    <w:p w14:paraId="7EF2CB92" w14:textId="20D4DBFC" w:rsidR="00842BD6" w:rsidRDefault="00842BD6" w:rsidP="00842BD6">
      <w:pPr>
        <w:spacing w:after="0" w:line="240" w:lineRule="auto"/>
        <w:rPr>
          <w:rFonts w:ascii="Arial" w:eastAsia="Times New Roman" w:hAnsi="Arial" w:cs="Arial"/>
          <w:noProof/>
          <w:lang w:eastAsia="sl-SI"/>
        </w:rPr>
      </w:pPr>
      <w:r w:rsidRPr="00AD02F6">
        <w:rPr>
          <w:rFonts w:ascii="Arial" w:eastAsia="Times New Roman" w:hAnsi="Arial" w:cs="Arial"/>
          <w:lang w:eastAsia="sl-SI"/>
        </w:rPr>
        <w:t xml:space="preserve">Denarna sredstva bodo nakazana na transakcijski račun prejemnika št. </w:t>
      </w:r>
      <w:r w:rsidR="005B21E4">
        <w:rPr>
          <w:rFonts w:ascii="Arial" w:eastAsia="Times New Roman" w:hAnsi="Arial" w:cs="Arial"/>
          <w:noProof/>
          <w:lang w:eastAsia="sl-SI"/>
        </w:rPr>
        <w:t>………..</w:t>
      </w:r>
      <w:r w:rsidRPr="00AD02F6">
        <w:rPr>
          <w:rFonts w:ascii="Arial" w:eastAsia="Times New Roman" w:hAnsi="Arial" w:cs="Arial"/>
          <w:lang w:eastAsia="sl-SI"/>
        </w:rPr>
        <w:t xml:space="preserve"> odprt pri </w:t>
      </w:r>
      <w:r w:rsidR="005B21E4">
        <w:rPr>
          <w:rFonts w:ascii="Arial" w:eastAsia="Times New Roman" w:hAnsi="Arial" w:cs="Arial"/>
          <w:noProof/>
          <w:lang w:eastAsia="sl-SI"/>
        </w:rPr>
        <w:t>…………..</w:t>
      </w:r>
      <w:r w:rsidRPr="0083202C">
        <w:rPr>
          <w:rFonts w:ascii="Arial" w:eastAsia="Times New Roman" w:hAnsi="Arial" w:cs="Arial"/>
          <w:noProof/>
          <w:lang w:eastAsia="sl-SI"/>
        </w:rPr>
        <w:t>..</w:t>
      </w:r>
      <w:r>
        <w:rPr>
          <w:rFonts w:ascii="Arial" w:eastAsia="Times New Roman" w:hAnsi="Arial" w:cs="Arial"/>
          <w:noProof/>
          <w:lang w:eastAsia="sl-SI"/>
        </w:rPr>
        <w:t>.</w:t>
      </w:r>
    </w:p>
    <w:p w14:paraId="32E8B0D8" w14:textId="77777777" w:rsidR="001C67A0" w:rsidRPr="00AD02F6" w:rsidRDefault="001C67A0" w:rsidP="00842BD6">
      <w:pPr>
        <w:spacing w:after="0" w:line="240" w:lineRule="auto"/>
        <w:rPr>
          <w:rFonts w:ascii="Arial" w:eastAsia="Times New Roman" w:hAnsi="Arial" w:cs="Arial"/>
          <w:lang w:eastAsia="sl-SI"/>
        </w:rPr>
      </w:pPr>
    </w:p>
    <w:p w14:paraId="044F4BCB" w14:textId="77777777" w:rsidR="00842BD6" w:rsidRPr="00AD02F6" w:rsidRDefault="00842BD6" w:rsidP="00842BD6">
      <w:pPr>
        <w:spacing w:after="0" w:line="240" w:lineRule="auto"/>
        <w:jc w:val="center"/>
        <w:rPr>
          <w:rFonts w:ascii="Arial" w:eastAsia="Times New Roman" w:hAnsi="Arial" w:cs="Arial"/>
          <w:lang w:eastAsia="sl-SI"/>
        </w:rPr>
      </w:pPr>
      <w:r w:rsidRPr="00AD02F6">
        <w:rPr>
          <w:rFonts w:ascii="Arial" w:eastAsia="Times New Roman" w:hAnsi="Arial" w:cs="Arial"/>
          <w:lang w:eastAsia="sl-SI"/>
        </w:rPr>
        <w:t>5. člen</w:t>
      </w:r>
    </w:p>
    <w:p w14:paraId="711B608B" w14:textId="77777777" w:rsidR="00842BD6" w:rsidRPr="00AD02F6" w:rsidRDefault="00842BD6" w:rsidP="00842BD6">
      <w:pPr>
        <w:spacing w:after="0" w:line="240" w:lineRule="auto"/>
        <w:rPr>
          <w:rFonts w:ascii="Arial" w:eastAsia="Times New Roman" w:hAnsi="Arial" w:cs="Arial"/>
          <w:lang w:eastAsia="sl-SI"/>
        </w:rPr>
      </w:pPr>
    </w:p>
    <w:p w14:paraId="42539E5F" w14:textId="77777777" w:rsidR="00842BD6" w:rsidRPr="00AD02F6" w:rsidRDefault="00842BD6" w:rsidP="00842BD6">
      <w:pPr>
        <w:spacing w:after="0" w:line="240" w:lineRule="auto"/>
        <w:rPr>
          <w:rFonts w:ascii="Arial" w:eastAsia="Times New Roman" w:hAnsi="Arial" w:cs="Arial"/>
          <w:lang w:eastAsia="sl-SI"/>
        </w:rPr>
      </w:pPr>
      <w:r w:rsidRPr="00AD02F6">
        <w:rPr>
          <w:rFonts w:ascii="Arial" w:eastAsia="Times New Roman" w:hAnsi="Arial" w:cs="Arial"/>
          <w:lang w:eastAsia="sl-SI"/>
        </w:rPr>
        <w:t>Prejemnik se zavezuje:</w:t>
      </w:r>
    </w:p>
    <w:p w14:paraId="1CEF6F51" w14:textId="77777777" w:rsidR="00842BD6" w:rsidRPr="00AD02F6" w:rsidRDefault="00842BD6" w:rsidP="00842BD6">
      <w:pPr>
        <w:numPr>
          <w:ilvl w:val="0"/>
          <w:numId w:val="2"/>
        </w:numPr>
        <w:tabs>
          <w:tab w:val="num" w:pos="720"/>
        </w:tabs>
        <w:spacing w:after="0" w:line="240" w:lineRule="auto"/>
        <w:ind w:left="720"/>
        <w:jc w:val="both"/>
        <w:rPr>
          <w:rFonts w:ascii="Arial" w:eastAsia="Times New Roman" w:hAnsi="Arial" w:cs="Arial"/>
          <w:lang w:eastAsia="sl-SI"/>
        </w:rPr>
      </w:pPr>
      <w:r w:rsidRPr="00AD02F6">
        <w:rPr>
          <w:rFonts w:ascii="Arial" w:eastAsia="Times New Roman" w:hAnsi="Arial" w:cs="Arial"/>
          <w:lang w:eastAsia="sl-SI"/>
        </w:rPr>
        <w:t>da bo za prejeta subvencionirana denarna sredstva vodil predpisano dokumentacijo in jo hranil še najmanj 10 let po izplačilu sredstev s strani občine,</w:t>
      </w:r>
    </w:p>
    <w:p w14:paraId="288E30DF" w14:textId="77777777" w:rsidR="00842BD6" w:rsidRPr="00AD02F6" w:rsidRDefault="00842BD6" w:rsidP="00842BD6">
      <w:pPr>
        <w:numPr>
          <w:ilvl w:val="0"/>
          <w:numId w:val="2"/>
        </w:numPr>
        <w:tabs>
          <w:tab w:val="num" w:pos="720"/>
        </w:tabs>
        <w:spacing w:after="0" w:line="240" w:lineRule="auto"/>
        <w:ind w:left="720"/>
        <w:jc w:val="both"/>
        <w:rPr>
          <w:rFonts w:ascii="Arial" w:eastAsia="Times New Roman" w:hAnsi="Arial" w:cs="Arial"/>
          <w:lang w:eastAsia="sl-SI"/>
        </w:rPr>
      </w:pPr>
      <w:r w:rsidRPr="00AD02F6">
        <w:rPr>
          <w:rFonts w:ascii="Arial" w:eastAsia="Times New Roman" w:hAnsi="Arial" w:cs="Arial"/>
          <w:lang w:eastAsia="sl-SI"/>
        </w:rPr>
        <w:t>da denarnih sredstev ne bo uporabljal v nasprotju z namenom dodelitve denarnih sredstev,</w:t>
      </w:r>
    </w:p>
    <w:p w14:paraId="71F5A88F" w14:textId="77777777" w:rsidR="00842BD6" w:rsidRPr="00AD02F6" w:rsidRDefault="00842BD6" w:rsidP="00842BD6">
      <w:pPr>
        <w:numPr>
          <w:ilvl w:val="0"/>
          <w:numId w:val="2"/>
        </w:numPr>
        <w:tabs>
          <w:tab w:val="num" w:pos="720"/>
        </w:tabs>
        <w:spacing w:after="0" w:line="240" w:lineRule="auto"/>
        <w:ind w:left="720"/>
        <w:jc w:val="both"/>
        <w:rPr>
          <w:rFonts w:ascii="Arial" w:eastAsia="Times New Roman" w:hAnsi="Arial" w:cs="Arial"/>
          <w:lang w:eastAsia="sl-SI"/>
        </w:rPr>
      </w:pPr>
      <w:r w:rsidRPr="00AD02F6">
        <w:rPr>
          <w:rFonts w:ascii="Arial" w:eastAsia="Times New Roman" w:hAnsi="Arial" w:cs="Arial"/>
          <w:lang w:eastAsia="sl-SI"/>
        </w:rPr>
        <w:t>da bo investicija zaključena pred predložitvijo e-zahtevka za izplačilo  denarnih sredstev,</w:t>
      </w:r>
    </w:p>
    <w:p w14:paraId="78507613" w14:textId="77777777" w:rsidR="00842BD6" w:rsidRPr="00AD02F6" w:rsidRDefault="00842BD6" w:rsidP="00842BD6">
      <w:pPr>
        <w:numPr>
          <w:ilvl w:val="0"/>
          <w:numId w:val="2"/>
        </w:numPr>
        <w:tabs>
          <w:tab w:val="num" w:pos="720"/>
        </w:tabs>
        <w:spacing w:after="0" w:line="240" w:lineRule="auto"/>
        <w:ind w:left="720"/>
        <w:jc w:val="both"/>
        <w:rPr>
          <w:rFonts w:ascii="Arial" w:eastAsia="Times New Roman" w:hAnsi="Arial" w:cs="Arial"/>
          <w:lang w:eastAsia="sl-SI"/>
        </w:rPr>
      </w:pPr>
      <w:r w:rsidRPr="00AD02F6">
        <w:rPr>
          <w:rFonts w:ascii="Arial" w:eastAsia="Times New Roman" w:hAnsi="Arial" w:cs="Arial"/>
          <w:lang w:eastAsia="sl-SI"/>
        </w:rPr>
        <w:t>da bo omogočil občini vpogled v dokumentacijo in nadzor koriščenja denarnih sredstev,</w:t>
      </w:r>
    </w:p>
    <w:p w14:paraId="41CEA81F" w14:textId="77777777" w:rsidR="00842BD6" w:rsidRPr="00AD02F6" w:rsidRDefault="00842BD6" w:rsidP="00842BD6">
      <w:pPr>
        <w:numPr>
          <w:ilvl w:val="0"/>
          <w:numId w:val="2"/>
        </w:numPr>
        <w:tabs>
          <w:tab w:val="num" w:pos="720"/>
        </w:tabs>
        <w:spacing w:after="0" w:line="240" w:lineRule="auto"/>
        <w:ind w:left="720"/>
        <w:jc w:val="both"/>
        <w:rPr>
          <w:rFonts w:ascii="Arial" w:eastAsia="Times New Roman" w:hAnsi="Arial" w:cs="Arial"/>
          <w:lang w:eastAsia="sl-SI"/>
        </w:rPr>
      </w:pPr>
      <w:r w:rsidRPr="00AD02F6">
        <w:rPr>
          <w:rFonts w:ascii="Arial" w:eastAsia="Times New Roman" w:hAnsi="Arial" w:cs="Arial"/>
          <w:lang w:eastAsia="sl-SI"/>
        </w:rPr>
        <w:t>da se strinja, da se podatki o odobrenih in izplačanih denarnih sredstvih, ki so javnega značaja, lahko objavljajo. Pri tem se lahko objavijo osnovni podatki o naložbi in prejemniku pomoči v skladu z zakonom, ki ureja dostop do informacij javnega značaja in zakonom, ki ureja varstvo osebnih podatkov,</w:t>
      </w:r>
    </w:p>
    <w:p w14:paraId="3014726C" w14:textId="77777777" w:rsidR="00842BD6" w:rsidRPr="00AD02F6" w:rsidRDefault="00842BD6" w:rsidP="00842BD6">
      <w:pPr>
        <w:numPr>
          <w:ilvl w:val="0"/>
          <w:numId w:val="2"/>
        </w:numPr>
        <w:tabs>
          <w:tab w:val="num" w:pos="720"/>
        </w:tabs>
        <w:spacing w:after="0" w:line="240" w:lineRule="auto"/>
        <w:ind w:left="720"/>
        <w:jc w:val="both"/>
        <w:rPr>
          <w:rFonts w:ascii="Arial" w:eastAsia="Times New Roman" w:hAnsi="Arial" w:cs="Arial"/>
          <w:lang w:eastAsia="sl-SI"/>
        </w:rPr>
      </w:pPr>
      <w:r w:rsidRPr="00AD02F6">
        <w:rPr>
          <w:rFonts w:ascii="Arial" w:eastAsia="Times New Roman" w:hAnsi="Arial" w:cs="Arial"/>
          <w:lang w:eastAsia="sl-SI"/>
        </w:rPr>
        <w:t>da bo v roku 30 dni po izvedbi investicije na občino dostavil e-zahtevek s prilogami, kasneje dani e-zahtevki ne bodo upravičeni do povračila denarnih sredstev,</w:t>
      </w:r>
    </w:p>
    <w:p w14:paraId="282CA877" w14:textId="77777777" w:rsidR="00842BD6" w:rsidRPr="00AD02F6" w:rsidRDefault="00842BD6" w:rsidP="00842BD6">
      <w:pPr>
        <w:spacing w:after="0" w:line="240" w:lineRule="auto"/>
        <w:ind w:left="720"/>
        <w:rPr>
          <w:rFonts w:ascii="Arial" w:eastAsia="Times New Roman" w:hAnsi="Arial" w:cs="Arial"/>
          <w:lang w:eastAsia="sl-SI"/>
        </w:rPr>
      </w:pPr>
    </w:p>
    <w:p w14:paraId="5447B725" w14:textId="77777777" w:rsidR="00842BD6" w:rsidRPr="00AD02F6" w:rsidRDefault="00842BD6" w:rsidP="00842BD6">
      <w:pPr>
        <w:spacing w:after="0" w:line="240" w:lineRule="auto"/>
        <w:jc w:val="center"/>
        <w:rPr>
          <w:rFonts w:ascii="Arial" w:eastAsia="Times New Roman" w:hAnsi="Arial" w:cs="Arial"/>
          <w:lang w:eastAsia="sl-SI"/>
        </w:rPr>
      </w:pPr>
      <w:r w:rsidRPr="00AD02F6">
        <w:rPr>
          <w:rFonts w:ascii="Arial" w:eastAsia="Times New Roman" w:hAnsi="Arial" w:cs="Arial"/>
          <w:lang w:eastAsia="sl-SI"/>
        </w:rPr>
        <w:t>6. člen</w:t>
      </w:r>
    </w:p>
    <w:p w14:paraId="5E49DF14" w14:textId="77777777" w:rsidR="00842BD6" w:rsidRPr="00AD02F6" w:rsidRDefault="00842BD6" w:rsidP="00842BD6">
      <w:pPr>
        <w:spacing w:after="0" w:line="240" w:lineRule="auto"/>
        <w:rPr>
          <w:rFonts w:ascii="Arial" w:eastAsia="Times New Roman" w:hAnsi="Arial" w:cs="Arial"/>
          <w:lang w:eastAsia="sl-SI"/>
        </w:rPr>
      </w:pPr>
    </w:p>
    <w:p w14:paraId="52FFFDE5" w14:textId="77777777" w:rsidR="00842BD6" w:rsidRPr="00AD02F6" w:rsidRDefault="00842BD6" w:rsidP="00842BD6">
      <w:pPr>
        <w:spacing w:after="0" w:line="240" w:lineRule="auto"/>
        <w:jc w:val="both"/>
        <w:rPr>
          <w:rFonts w:ascii="Arial" w:eastAsia="Times New Roman" w:hAnsi="Arial" w:cs="Arial"/>
          <w:lang w:eastAsia="sl-SI"/>
        </w:rPr>
      </w:pPr>
      <w:r w:rsidRPr="00AD02F6">
        <w:rPr>
          <w:rFonts w:ascii="Arial" w:eastAsia="Times New Roman" w:hAnsi="Arial" w:cs="Arial"/>
          <w:lang w:eastAsia="sl-SI"/>
        </w:rPr>
        <w:t xml:space="preserve">Občina si pridržuje pravico, da v primeru, če se spremenijo bistveni elementi investicij, če je prijavitelj navajal neresnične podatke v vlogi ali neverodostojne dokumente, če je ravnal v nasprotju oz. ni ravnal v skladu z določili javnega razpisa in pogodbe, ali če je za iste upravičene stroške in za isti namen že prejel denarna sredstva iz kateregakoli drugega javnega vira, enostransko odstopi. Za ta primer prejemnik izjavlja, da se odpoveduje vsem zahtevkom zoper sofinancerja. </w:t>
      </w:r>
    </w:p>
    <w:p w14:paraId="41BC2F28" w14:textId="77777777" w:rsidR="00842BD6" w:rsidRPr="00AD02F6" w:rsidRDefault="00842BD6" w:rsidP="00842BD6">
      <w:pPr>
        <w:spacing w:after="0" w:line="240" w:lineRule="auto"/>
        <w:rPr>
          <w:rFonts w:ascii="Arial" w:eastAsia="Times New Roman" w:hAnsi="Arial" w:cs="Arial"/>
          <w:lang w:eastAsia="sl-SI"/>
        </w:rPr>
      </w:pPr>
    </w:p>
    <w:p w14:paraId="6B69D9C3" w14:textId="76A221C9" w:rsidR="00842BD6" w:rsidRPr="00AD02F6" w:rsidRDefault="00842BD6" w:rsidP="00842BD6">
      <w:pPr>
        <w:spacing w:after="0" w:line="240" w:lineRule="auto"/>
        <w:jc w:val="both"/>
        <w:rPr>
          <w:rFonts w:ascii="Arial" w:eastAsia="Times New Roman" w:hAnsi="Arial" w:cs="Arial"/>
          <w:lang w:eastAsia="sl-SI"/>
        </w:rPr>
      </w:pPr>
      <w:r w:rsidRPr="00AD02F6">
        <w:rPr>
          <w:rFonts w:ascii="Arial" w:eastAsia="Times New Roman" w:hAnsi="Arial" w:cs="Arial"/>
          <w:lang w:eastAsia="sl-SI"/>
        </w:rPr>
        <w:t>V primerih, ko se ugotovi, da so bila denarna sredstva dodeljena na podlagi neresničnih podatkov ali je prejemnik prekršil druga določila pogodbe, če jih je uporabil v nasprotju z določili sklepa ali pogodbe ali so bile ugotovljene druge nepravilno</w:t>
      </w:r>
      <w:r w:rsidR="005B21E4">
        <w:rPr>
          <w:rFonts w:ascii="Arial" w:eastAsia="Times New Roman" w:hAnsi="Arial" w:cs="Arial"/>
          <w:lang w:eastAsia="sl-SI"/>
        </w:rPr>
        <w:t>sti, je prejemnik dolžan Občini Zreče</w:t>
      </w:r>
      <w:r w:rsidRPr="00AD02F6">
        <w:rPr>
          <w:rFonts w:ascii="Arial" w:eastAsia="Times New Roman" w:hAnsi="Arial" w:cs="Arial"/>
          <w:lang w:eastAsia="sl-SI"/>
        </w:rPr>
        <w:t xml:space="preserve"> vrniti pridobljena denarna sredstva v enkratnem znesku skupaj z zakonitimi zamudnimi obrestmi, ki se obračunavajo od dneva nakazila denarnih sredstev prejemniku dalje do plačila.</w:t>
      </w:r>
    </w:p>
    <w:p w14:paraId="56D3EB93" w14:textId="77777777" w:rsidR="00842BD6" w:rsidRPr="00AD02F6" w:rsidRDefault="00842BD6" w:rsidP="00842BD6">
      <w:pPr>
        <w:spacing w:after="0" w:line="240" w:lineRule="auto"/>
        <w:rPr>
          <w:rFonts w:ascii="Arial" w:eastAsia="Times New Roman" w:hAnsi="Arial" w:cs="Arial"/>
          <w:lang w:eastAsia="sl-SI"/>
        </w:rPr>
      </w:pPr>
    </w:p>
    <w:p w14:paraId="1B01493C" w14:textId="77777777" w:rsidR="00842BD6" w:rsidRPr="00AD02F6" w:rsidRDefault="00842BD6" w:rsidP="00842BD6">
      <w:pPr>
        <w:spacing w:after="0" w:line="240" w:lineRule="auto"/>
        <w:jc w:val="both"/>
        <w:rPr>
          <w:rFonts w:ascii="Arial" w:eastAsia="Times New Roman" w:hAnsi="Arial" w:cs="Arial"/>
          <w:lang w:eastAsia="sl-SI"/>
        </w:rPr>
      </w:pPr>
      <w:r w:rsidRPr="00AD02F6">
        <w:rPr>
          <w:rFonts w:ascii="Arial" w:eastAsia="Times New Roman" w:hAnsi="Arial" w:cs="Arial"/>
          <w:lang w:eastAsia="sl-SI"/>
        </w:rPr>
        <w:t>Pogodbeni stranki sta izrecno sporazumni, da prejemnik ne bo zastavil ali odstopil terjatev, ki jo ima do občine iz naslova te pogodbe, zastavnemu upniku oz. banki za najem kredita ali drugi osebi, brez izrecnega predhodnega pisnega soglasja občine.</w:t>
      </w:r>
    </w:p>
    <w:p w14:paraId="4B81666F" w14:textId="77777777" w:rsidR="00842BD6" w:rsidRPr="00AD02F6" w:rsidRDefault="00842BD6" w:rsidP="00842BD6">
      <w:pPr>
        <w:spacing w:after="0" w:line="240" w:lineRule="auto"/>
        <w:rPr>
          <w:rFonts w:ascii="Arial" w:eastAsia="Times New Roman" w:hAnsi="Arial" w:cs="Arial"/>
          <w:lang w:eastAsia="sl-SI"/>
        </w:rPr>
      </w:pPr>
    </w:p>
    <w:p w14:paraId="3E438525" w14:textId="77777777" w:rsidR="00842BD6" w:rsidRPr="00AD02F6" w:rsidRDefault="00842BD6" w:rsidP="00842BD6">
      <w:pPr>
        <w:spacing w:after="0" w:line="240" w:lineRule="auto"/>
        <w:jc w:val="center"/>
        <w:rPr>
          <w:rFonts w:ascii="Arial" w:eastAsia="Times New Roman" w:hAnsi="Arial" w:cs="Arial"/>
          <w:lang w:eastAsia="sl-SI"/>
        </w:rPr>
      </w:pPr>
      <w:r w:rsidRPr="00AD02F6">
        <w:rPr>
          <w:rFonts w:ascii="Arial" w:eastAsia="Times New Roman" w:hAnsi="Arial" w:cs="Arial"/>
          <w:lang w:eastAsia="sl-SI"/>
        </w:rPr>
        <w:t>7. člen</w:t>
      </w:r>
    </w:p>
    <w:p w14:paraId="3F57A798" w14:textId="77777777" w:rsidR="00842BD6" w:rsidRPr="00AD02F6" w:rsidRDefault="00842BD6" w:rsidP="00842BD6">
      <w:pPr>
        <w:spacing w:after="0" w:line="240" w:lineRule="auto"/>
        <w:jc w:val="both"/>
        <w:rPr>
          <w:rFonts w:ascii="Arial" w:eastAsia="Times New Roman" w:hAnsi="Arial" w:cs="Arial"/>
          <w:lang w:eastAsia="sl-SI"/>
        </w:rPr>
      </w:pPr>
    </w:p>
    <w:p w14:paraId="20C5532E" w14:textId="22185C25" w:rsidR="00842BD6" w:rsidRPr="00AD02F6" w:rsidRDefault="00842BD6" w:rsidP="00842BD6">
      <w:pPr>
        <w:spacing w:after="0" w:line="240" w:lineRule="auto"/>
        <w:jc w:val="both"/>
        <w:rPr>
          <w:rFonts w:ascii="Arial" w:eastAsia="Times New Roman" w:hAnsi="Arial" w:cs="Arial"/>
          <w:bCs/>
          <w:lang w:eastAsia="sl-SI"/>
        </w:rPr>
      </w:pPr>
      <w:r w:rsidRPr="00AD02F6">
        <w:rPr>
          <w:rFonts w:ascii="Arial" w:eastAsia="Times New Roman" w:hAnsi="Arial" w:cs="Arial"/>
          <w:lang w:eastAsia="sl-SI"/>
        </w:rPr>
        <w:t xml:space="preserve">Občina imenuje za skrbnika pogodbe </w:t>
      </w:r>
      <w:r w:rsidR="004F0C08">
        <w:rPr>
          <w:rFonts w:ascii="Arial" w:eastAsia="Times New Roman" w:hAnsi="Arial" w:cs="Arial"/>
          <w:lang w:eastAsia="sl-SI"/>
        </w:rPr>
        <w:t>………, s</w:t>
      </w:r>
      <w:r w:rsidRPr="00AD02F6">
        <w:rPr>
          <w:rFonts w:ascii="Arial" w:eastAsia="Times New Roman" w:hAnsi="Arial" w:cs="Arial"/>
          <w:lang w:eastAsia="sl-SI"/>
        </w:rPr>
        <w:t xml:space="preserve"> strani prejemnika </w:t>
      </w:r>
      <w:r w:rsidR="004F0C08">
        <w:rPr>
          <w:rFonts w:ascii="Arial" w:eastAsia="Times New Roman" w:hAnsi="Arial" w:cs="Arial"/>
          <w:lang w:eastAsia="sl-SI"/>
        </w:rPr>
        <w:t xml:space="preserve">pa </w:t>
      </w:r>
      <w:r w:rsidRPr="00AD02F6">
        <w:rPr>
          <w:rFonts w:ascii="Arial" w:eastAsia="Times New Roman" w:hAnsi="Arial" w:cs="Arial"/>
          <w:lang w:eastAsia="sl-SI"/>
        </w:rPr>
        <w:t xml:space="preserve">je imenovan </w:t>
      </w:r>
      <w:r w:rsidR="004F0C08">
        <w:rPr>
          <w:rFonts w:ascii="Arial" w:eastAsia="Times New Roman" w:hAnsi="Arial" w:cs="Arial"/>
          <w:bCs/>
          <w:noProof/>
          <w:lang w:eastAsia="sl-SI"/>
        </w:rPr>
        <w:t>………….</w:t>
      </w:r>
      <w:r w:rsidRPr="00AD02F6">
        <w:rPr>
          <w:rFonts w:ascii="Arial" w:eastAsia="Times New Roman" w:hAnsi="Arial" w:cs="Arial"/>
          <w:bCs/>
          <w:lang w:eastAsia="sl-SI"/>
        </w:rPr>
        <w:t>.</w:t>
      </w:r>
    </w:p>
    <w:p w14:paraId="3B223328" w14:textId="77777777" w:rsidR="00842BD6" w:rsidRPr="00AD02F6" w:rsidRDefault="00842BD6" w:rsidP="00842BD6">
      <w:pPr>
        <w:spacing w:after="0" w:line="240" w:lineRule="auto"/>
        <w:rPr>
          <w:rFonts w:ascii="Arial" w:eastAsia="Times New Roman" w:hAnsi="Arial" w:cs="Arial"/>
          <w:lang w:eastAsia="sl-SI"/>
        </w:rPr>
      </w:pPr>
    </w:p>
    <w:p w14:paraId="2A115C00" w14:textId="77777777" w:rsidR="00842BD6" w:rsidRPr="00AD02F6" w:rsidRDefault="00842BD6" w:rsidP="00842BD6">
      <w:pPr>
        <w:spacing w:after="0" w:line="240" w:lineRule="auto"/>
        <w:jc w:val="center"/>
        <w:rPr>
          <w:rFonts w:ascii="Arial" w:eastAsia="Times New Roman" w:hAnsi="Arial" w:cs="Arial"/>
          <w:lang w:eastAsia="sl-SI"/>
        </w:rPr>
      </w:pPr>
      <w:r w:rsidRPr="00AD02F6">
        <w:rPr>
          <w:rFonts w:ascii="Arial" w:eastAsia="Times New Roman" w:hAnsi="Arial" w:cs="Arial"/>
          <w:lang w:eastAsia="sl-SI"/>
        </w:rPr>
        <w:t>8. člen</w:t>
      </w:r>
    </w:p>
    <w:p w14:paraId="77033700" w14:textId="77777777" w:rsidR="00842BD6" w:rsidRPr="00AD02F6" w:rsidRDefault="00842BD6" w:rsidP="00842BD6">
      <w:pPr>
        <w:spacing w:after="0" w:line="240" w:lineRule="auto"/>
        <w:rPr>
          <w:rFonts w:ascii="Arial" w:eastAsia="Times New Roman" w:hAnsi="Arial" w:cs="Arial"/>
          <w:lang w:eastAsia="sl-SI"/>
        </w:rPr>
      </w:pPr>
    </w:p>
    <w:p w14:paraId="5161F462" w14:textId="77777777" w:rsidR="00842BD6" w:rsidRPr="00AD02F6" w:rsidRDefault="00842BD6" w:rsidP="00842BD6">
      <w:pPr>
        <w:spacing w:after="0" w:line="240" w:lineRule="auto"/>
        <w:jc w:val="both"/>
        <w:rPr>
          <w:rFonts w:ascii="Arial" w:eastAsia="Times New Roman" w:hAnsi="Arial" w:cs="Arial"/>
          <w:lang w:eastAsia="sl-SI"/>
        </w:rPr>
      </w:pPr>
      <w:r w:rsidRPr="00AD02F6">
        <w:rPr>
          <w:rFonts w:ascii="Arial" w:eastAsia="Times New Roman" w:hAnsi="Arial" w:cs="Arial"/>
          <w:lang w:eastAsia="sl-SI"/>
        </w:rPr>
        <w:t xml:space="preserve">V kolikor bo prejemnik v poročilu izkazoval nižjo vrednost od odobrenega zneska po pogodbi, se bo znesek sofinanciranja zmanjšal za delež primanjkljaja. </w:t>
      </w:r>
    </w:p>
    <w:p w14:paraId="35E93755" w14:textId="77777777" w:rsidR="00842BD6" w:rsidRPr="00AD02F6" w:rsidRDefault="00842BD6" w:rsidP="00842BD6">
      <w:pPr>
        <w:spacing w:after="0" w:line="240" w:lineRule="auto"/>
        <w:rPr>
          <w:rFonts w:ascii="Arial" w:eastAsia="Times New Roman" w:hAnsi="Arial" w:cs="Arial"/>
          <w:lang w:eastAsia="sl-SI"/>
        </w:rPr>
      </w:pPr>
    </w:p>
    <w:p w14:paraId="4EFC88A7" w14:textId="77777777" w:rsidR="00842BD6" w:rsidRPr="00AD02F6" w:rsidRDefault="00842BD6" w:rsidP="00842BD6">
      <w:pPr>
        <w:spacing w:after="0" w:line="240" w:lineRule="auto"/>
        <w:jc w:val="both"/>
        <w:rPr>
          <w:rFonts w:ascii="Arial" w:eastAsia="Times New Roman" w:hAnsi="Arial" w:cs="Arial"/>
          <w:lang w:eastAsia="sl-SI"/>
        </w:rPr>
      </w:pPr>
      <w:r w:rsidRPr="00AD02F6">
        <w:rPr>
          <w:rFonts w:ascii="Arial" w:eastAsia="Times New Roman" w:hAnsi="Arial" w:cs="Arial"/>
          <w:lang w:eastAsia="sl-SI"/>
        </w:rPr>
        <w:t>Občina lahko kadarkoli opravi nadzor koriščenja namenskih denarnih sredstev in vpogled v dokumentacijo, v vsakem primeru pa jo bo občina opravila, v kolikor bo prišlo do več kot 20% odstopanja med končno finančno vrednostjo in vrednostjo investicije v podani prijavi.</w:t>
      </w:r>
    </w:p>
    <w:p w14:paraId="4913412A" w14:textId="77777777" w:rsidR="00842BD6" w:rsidRPr="00AD02F6" w:rsidRDefault="00842BD6" w:rsidP="00842BD6">
      <w:pPr>
        <w:spacing w:after="0" w:line="240" w:lineRule="auto"/>
        <w:rPr>
          <w:rFonts w:ascii="Arial" w:eastAsia="Times New Roman" w:hAnsi="Arial" w:cs="Arial"/>
          <w:lang w:eastAsia="sl-SI"/>
        </w:rPr>
      </w:pPr>
    </w:p>
    <w:p w14:paraId="02B7C194" w14:textId="77777777" w:rsidR="00842BD6" w:rsidRPr="00AD02F6" w:rsidRDefault="00842BD6" w:rsidP="00842BD6">
      <w:pPr>
        <w:spacing w:after="0" w:line="240" w:lineRule="auto"/>
        <w:jc w:val="both"/>
        <w:rPr>
          <w:rFonts w:ascii="Arial" w:eastAsia="Times New Roman" w:hAnsi="Arial" w:cs="Arial"/>
          <w:lang w:eastAsia="sl-SI"/>
        </w:rPr>
      </w:pPr>
      <w:r w:rsidRPr="00AD02F6">
        <w:rPr>
          <w:rFonts w:ascii="Arial" w:eastAsia="Times New Roman" w:hAnsi="Arial" w:cs="Arial"/>
          <w:lang w:eastAsia="sl-SI"/>
        </w:rPr>
        <w:lastRenderedPageBreak/>
        <w:t>V primeru ugotovitve razlike med končno finančno vrednostjo in vrednostjo investicije v podani prijavi, se bo odobren znesek po pogodbi znižal za delež odstopanja.</w:t>
      </w:r>
    </w:p>
    <w:p w14:paraId="0362B5CA" w14:textId="77777777" w:rsidR="004F0C08" w:rsidRDefault="004F0C08" w:rsidP="00842BD6">
      <w:pPr>
        <w:spacing w:after="0" w:line="240" w:lineRule="auto"/>
        <w:jc w:val="center"/>
        <w:rPr>
          <w:rFonts w:ascii="Arial" w:eastAsia="Times New Roman" w:hAnsi="Arial" w:cs="Arial"/>
          <w:lang w:eastAsia="sl-SI"/>
        </w:rPr>
      </w:pPr>
    </w:p>
    <w:p w14:paraId="02EC73AD" w14:textId="7C7A858F" w:rsidR="00842BD6" w:rsidRPr="00AD02F6" w:rsidRDefault="00842BD6" w:rsidP="00842BD6">
      <w:pPr>
        <w:spacing w:after="0" w:line="240" w:lineRule="auto"/>
        <w:jc w:val="center"/>
        <w:rPr>
          <w:rFonts w:ascii="Arial" w:eastAsia="Times New Roman" w:hAnsi="Arial" w:cs="Arial"/>
          <w:lang w:eastAsia="sl-SI"/>
        </w:rPr>
      </w:pPr>
      <w:r w:rsidRPr="00AD02F6">
        <w:rPr>
          <w:rFonts w:ascii="Arial" w:eastAsia="Times New Roman" w:hAnsi="Arial" w:cs="Arial"/>
          <w:lang w:eastAsia="sl-SI"/>
        </w:rPr>
        <w:t>9. člen</w:t>
      </w:r>
    </w:p>
    <w:p w14:paraId="039FF40A" w14:textId="77777777" w:rsidR="004F0C08" w:rsidRDefault="004F0C08" w:rsidP="004F0C08">
      <w:pPr>
        <w:spacing w:after="0" w:line="240" w:lineRule="auto"/>
        <w:jc w:val="both"/>
        <w:rPr>
          <w:rFonts w:ascii="Arial" w:eastAsia="Times New Roman" w:hAnsi="Arial" w:cs="Arial"/>
          <w:lang w:eastAsia="sl-SI"/>
        </w:rPr>
      </w:pPr>
    </w:p>
    <w:p w14:paraId="4A59A6DF" w14:textId="771BE152" w:rsidR="004F0C08" w:rsidRDefault="00842BD6" w:rsidP="004F0C08">
      <w:pPr>
        <w:spacing w:after="0" w:line="240" w:lineRule="auto"/>
        <w:jc w:val="both"/>
        <w:rPr>
          <w:rFonts w:ascii="Arial" w:eastAsia="Times New Roman" w:hAnsi="Arial" w:cs="Arial"/>
          <w:lang w:eastAsia="sl-SI"/>
        </w:rPr>
      </w:pPr>
      <w:r w:rsidRPr="00AD02F6">
        <w:rPr>
          <w:rFonts w:ascii="Arial" w:eastAsia="Times New Roman" w:hAnsi="Arial" w:cs="Arial"/>
          <w:lang w:eastAsia="sl-SI"/>
        </w:rPr>
        <w:t>Pogodbeni stranki bosta morebitne spore iz te pogodbe reševali sporazumno, v nasprotnem primeru pa je za reševanje sporov pristojno stvarno pristojno sodišče</w:t>
      </w:r>
      <w:r w:rsidR="004F0C08">
        <w:rPr>
          <w:rFonts w:ascii="Arial" w:eastAsia="Times New Roman" w:hAnsi="Arial" w:cs="Arial"/>
          <w:lang w:eastAsia="sl-SI"/>
        </w:rPr>
        <w:t>.</w:t>
      </w:r>
    </w:p>
    <w:p w14:paraId="176950DC" w14:textId="413C88D2" w:rsidR="00842BD6" w:rsidRPr="00AD02F6" w:rsidRDefault="00842BD6" w:rsidP="004F0C08">
      <w:pPr>
        <w:spacing w:after="0" w:line="240" w:lineRule="auto"/>
        <w:jc w:val="both"/>
        <w:rPr>
          <w:rFonts w:ascii="Arial" w:eastAsia="Times New Roman" w:hAnsi="Arial" w:cs="Arial"/>
          <w:lang w:eastAsia="sl-SI"/>
        </w:rPr>
      </w:pPr>
      <w:r w:rsidRPr="00AD02F6">
        <w:rPr>
          <w:rFonts w:ascii="Arial" w:eastAsia="Times New Roman" w:hAnsi="Arial" w:cs="Arial"/>
          <w:lang w:eastAsia="sl-SI"/>
        </w:rPr>
        <w:t xml:space="preserve"> </w:t>
      </w:r>
    </w:p>
    <w:p w14:paraId="179ADE47" w14:textId="77777777" w:rsidR="00842BD6" w:rsidRPr="00AD02F6" w:rsidRDefault="00842BD6" w:rsidP="00842BD6">
      <w:pPr>
        <w:spacing w:after="0" w:line="240" w:lineRule="auto"/>
        <w:jc w:val="center"/>
        <w:rPr>
          <w:rFonts w:ascii="Arial" w:eastAsia="Times New Roman" w:hAnsi="Arial" w:cs="Arial"/>
          <w:lang w:eastAsia="sl-SI"/>
        </w:rPr>
      </w:pPr>
      <w:r w:rsidRPr="00AD02F6">
        <w:rPr>
          <w:rFonts w:ascii="Arial" w:eastAsia="Times New Roman" w:hAnsi="Arial" w:cs="Arial"/>
          <w:lang w:eastAsia="sl-SI"/>
        </w:rPr>
        <w:t>10. člen</w:t>
      </w:r>
    </w:p>
    <w:p w14:paraId="2B4DF939" w14:textId="77777777" w:rsidR="00842BD6" w:rsidRPr="00AD02F6" w:rsidRDefault="00842BD6" w:rsidP="00842BD6">
      <w:pPr>
        <w:autoSpaceDE w:val="0"/>
        <w:autoSpaceDN w:val="0"/>
        <w:adjustRightInd w:val="0"/>
        <w:spacing w:after="0" w:line="240" w:lineRule="auto"/>
        <w:rPr>
          <w:rFonts w:ascii="Arial" w:eastAsia="Times New Roman" w:hAnsi="Arial" w:cs="Arial"/>
          <w:lang w:eastAsia="sl-SI"/>
        </w:rPr>
      </w:pPr>
    </w:p>
    <w:p w14:paraId="695ED8B8" w14:textId="77777777" w:rsidR="00842BD6" w:rsidRPr="00AD02F6" w:rsidRDefault="00842BD6" w:rsidP="00842BD6">
      <w:pPr>
        <w:autoSpaceDE w:val="0"/>
        <w:autoSpaceDN w:val="0"/>
        <w:adjustRightInd w:val="0"/>
        <w:spacing w:after="0" w:line="240" w:lineRule="auto"/>
        <w:jc w:val="both"/>
        <w:rPr>
          <w:rFonts w:ascii="Arial" w:eastAsia="Times New Roman" w:hAnsi="Arial" w:cs="Arial"/>
          <w:lang w:eastAsia="sl-SI"/>
        </w:rPr>
      </w:pPr>
      <w:r w:rsidRPr="00AD02F6">
        <w:rPr>
          <w:rFonts w:ascii="Arial" w:eastAsia="Times New Roman" w:hAnsi="Arial" w:cs="Arial"/>
          <w:lang w:eastAsia="sl-SI"/>
        </w:rPr>
        <w:t>Določila te pogodbe so nična, v kolikor se ugotovi, da je pri pogodbi kdo v imenu ali na račun druge pogodbene stranke, predstavniku ali posredniku organa ali organizacije iz javnega sektorja obljubil, ponudil ali dal kakšno nedovoljeno korist za: pridobitev posla,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66572AFF" w14:textId="77777777" w:rsidR="00842BD6" w:rsidRPr="00AD02F6" w:rsidRDefault="00842BD6" w:rsidP="00842BD6">
      <w:pPr>
        <w:autoSpaceDE w:val="0"/>
        <w:autoSpaceDN w:val="0"/>
        <w:adjustRightInd w:val="0"/>
        <w:spacing w:after="0" w:line="240" w:lineRule="auto"/>
        <w:rPr>
          <w:rFonts w:ascii="Arial" w:eastAsia="Times New Roman" w:hAnsi="Arial" w:cs="Arial"/>
          <w:lang w:eastAsia="sl-SI"/>
        </w:rPr>
      </w:pPr>
    </w:p>
    <w:p w14:paraId="39196941" w14:textId="77777777" w:rsidR="00842BD6" w:rsidRPr="00AD02F6" w:rsidRDefault="00842BD6" w:rsidP="00842BD6">
      <w:pPr>
        <w:spacing w:after="0" w:line="240" w:lineRule="auto"/>
        <w:jc w:val="center"/>
        <w:rPr>
          <w:rFonts w:ascii="Arial" w:eastAsia="Times New Roman" w:hAnsi="Arial" w:cs="Arial"/>
          <w:lang w:eastAsia="sl-SI"/>
        </w:rPr>
      </w:pPr>
      <w:r w:rsidRPr="00AD02F6">
        <w:rPr>
          <w:rFonts w:ascii="Arial" w:eastAsia="Times New Roman" w:hAnsi="Arial" w:cs="Arial"/>
          <w:szCs w:val="24"/>
          <w:lang w:eastAsia="sl-SI"/>
        </w:rPr>
        <w:t>11. člen</w:t>
      </w:r>
    </w:p>
    <w:p w14:paraId="1EE7BCAE" w14:textId="77777777" w:rsidR="00842BD6" w:rsidRPr="00AD02F6" w:rsidRDefault="00842BD6" w:rsidP="00842BD6">
      <w:pPr>
        <w:spacing w:after="0" w:line="240" w:lineRule="auto"/>
        <w:rPr>
          <w:rFonts w:ascii="Arial" w:eastAsia="Times New Roman" w:hAnsi="Arial" w:cs="Arial"/>
          <w:lang w:eastAsia="sl-SI"/>
        </w:rPr>
      </w:pPr>
    </w:p>
    <w:p w14:paraId="3B3E1F6D" w14:textId="77777777" w:rsidR="00842BD6" w:rsidRPr="00AD02F6" w:rsidRDefault="00842BD6" w:rsidP="00842BD6">
      <w:pPr>
        <w:spacing w:after="0" w:line="240" w:lineRule="auto"/>
        <w:jc w:val="both"/>
        <w:rPr>
          <w:rFonts w:ascii="Arial" w:eastAsia="Times New Roman" w:hAnsi="Arial" w:cs="Arial"/>
          <w:lang w:eastAsia="sl-SI"/>
        </w:rPr>
      </w:pPr>
      <w:r w:rsidRPr="00AD02F6">
        <w:rPr>
          <w:rFonts w:ascii="Arial" w:eastAsia="Times New Roman" w:hAnsi="Arial" w:cs="Arial"/>
          <w:lang w:eastAsia="sl-SI"/>
        </w:rPr>
        <w:t xml:space="preserve">Pogodba je sklenjena, ko jo podpišeta obe pogodbeni stranki in velja od podpisa pogodbe. Vse spremembe so veljavne le, če so narejene pisno kot aneks k pogodbi. </w:t>
      </w:r>
    </w:p>
    <w:p w14:paraId="496F7A79" w14:textId="77777777" w:rsidR="00842BD6" w:rsidRPr="00AD02F6" w:rsidRDefault="00842BD6" w:rsidP="00842BD6">
      <w:pPr>
        <w:spacing w:after="0" w:line="240" w:lineRule="auto"/>
        <w:rPr>
          <w:rFonts w:ascii="Arial" w:eastAsia="Times New Roman" w:hAnsi="Arial" w:cs="Arial"/>
          <w:b/>
          <w:lang w:eastAsia="sl-SI"/>
        </w:rPr>
      </w:pPr>
    </w:p>
    <w:p w14:paraId="54BA5B82" w14:textId="77777777" w:rsidR="00842BD6" w:rsidRPr="00AD02F6" w:rsidRDefault="00842BD6" w:rsidP="00842BD6">
      <w:pPr>
        <w:spacing w:after="0" w:line="240" w:lineRule="auto"/>
        <w:jc w:val="center"/>
        <w:rPr>
          <w:rFonts w:ascii="Arial" w:eastAsia="Times New Roman" w:hAnsi="Arial" w:cs="Arial"/>
          <w:lang w:eastAsia="sl-SI"/>
        </w:rPr>
      </w:pPr>
      <w:r w:rsidRPr="00AD02F6">
        <w:rPr>
          <w:rFonts w:ascii="Arial" w:eastAsia="Times New Roman" w:hAnsi="Arial" w:cs="Arial"/>
          <w:lang w:eastAsia="sl-SI"/>
        </w:rPr>
        <w:t>12. člen</w:t>
      </w:r>
    </w:p>
    <w:p w14:paraId="0C55651E" w14:textId="77777777" w:rsidR="00842BD6" w:rsidRPr="00AD02F6" w:rsidRDefault="00842BD6" w:rsidP="00842BD6">
      <w:pPr>
        <w:spacing w:after="0" w:line="240" w:lineRule="auto"/>
        <w:rPr>
          <w:rFonts w:ascii="Arial" w:eastAsia="Times New Roman" w:hAnsi="Arial" w:cs="Arial"/>
          <w:lang w:eastAsia="sl-SI"/>
        </w:rPr>
      </w:pPr>
    </w:p>
    <w:p w14:paraId="4314F00A" w14:textId="28DE09A4" w:rsidR="00842BD6" w:rsidRPr="00AD02F6" w:rsidRDefault="00842BD6" w:rsidP="00842BD6">
      <w:pPr>
        <w:spacing w:after="0" w:line="240" w:lineRule="auto"/>
        <w:jc w:val="both"/>
        <w:rPr>
          <w:rFonts w:ascii="Arial" w:eastAsia="Times New Roman" w:hAnsi="Arial" w:cs="Arial"/>
          <w:lang w:eastAsia="sl-SI"/>
        </w:rPr>
      </w:pPr>
      <w:r w:rsidRPr="00AD02F6">
        <w:rPr>
          <w:rFonts w:ascii="Arial" w:eastAsia="Times New Roman" w:hAnsi="Arial" w:cs="Arial"/>
          <w:lang w:eastAsia="sl-SI"/>
        </w:rPr>
        <w:t xml:space="preserve">Pogodba je sestavljena v </w:t>
      </w:r>
      <w:r w:rsidR="004F0C08">
        <w:rPr>
          <w:rFonts w:ascii="Arial" w:eastAsia="Times New Roman" w:hAnsi="Arial" w:cs="Arial"/>
          <w:lang w:eastAsia="sl-SI"/>
        </w:rPr>
        <w:t>treh</w:t>
      </w:r>
      <w:r w:rsidRPr="00AD02F6">
        <w:rPr>
          <w:rFonts w:ascii="Arial" w:eastAsia="Times New Roman" w:hAnsi="Arial" w:cs="Arial"/>
          <w:lang w:eastAsia="sl-SI"/>
        </w:rPr>
        <w:t xml:space="preserve"> enakih izvodih, od katerih prejme občina </w:t>
      </w:r>
      <w:r w:rsidR="004F0C08">
        <w:rPr>
          <w:rFonts w:ascii="Arial" w:eastAsia="Times New Roman" w:hAnsi="Arial" w:cs="Arial"/>
          <w:lang w:eastAsia="sl-SI"/>
        </w:rPr>
        <w:t>dva izvoda</w:t>
      </w:r>
      <w:r w:rsidRPr="00AD02F6">
        <w:rPr>
          <w:rFonts w:ascii="Arial" w:eastAsia="Times New Roman" w:hAnsi="Arial" w:cs="Arial"/>
          <w:lang w:eastAsia="sl-SI"/>
        </w:rPr>
        <w:t xml:space="preserve"> in prejemnik en izvod.</w:t>
      </w:r>
    </w:p>
    <w:p w14:paraId="154975B2" w14:textId="77777777" w:rsidR="00842BD6" w:rsidRPr="00AD02F6" w:rsidRDefault="00842BD6" w:rsidP="00842BD6">
      <w:pPr>
        <w:spacing w:after="0" w:line="240" w:lineRule="auto"/>
        <w:rPr>
          <w:rFonts w:ascii="Arial" w:eastAsia="Times New Roman" w:hAnsi="Arial" w:cs="Arial"/>
          <w:lang w:eastAsia="sl-SI"/>
        </w:rPr>
      </w:pPr>
    </w:p>
    <w:p w14:paraId="3E34DAC5" w14:textId="77777777" w:rsidR="00842BD6" w:rsidRPr="00AD02F6" w:rsidRDefault="00842BD6" w:rsidP="00842BD6">
      <w:pPr>
        <w:spacing w:after="0" w:line="240" w:lineRule="auto"/>
        <w:rPr>
          <w:rFonts w:ascii="Arial" w:eastAsia="Times New Roman" w:hAnsi="Arial" w:cs="Arial"/>
          <w:lang w:eastAsia="sl-SI"/>
        </w:rPr>
      </w:pPr>
    </w:p>
    <w:tbl>
      <w:tblPr>
        <w:tblW w:w="0" w:type="auto"/>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538"/>
        <w:gridCol w:w="4524"/>
      </w:tblGrid>
      <w:tr w:rsidR="00842BD6" w:rsidRPr="00AD02F6" w14:paraId="056F2012" w14:textId="77777777" w:rsidTr="00F635FA">
        <w:tc>
          <w:tcPr>
            <w:tcW w:w="4606" w:type="dxa"/>
            <w:vMerge w:val="restart"/>
            <w:tcBorders>
              <w:top w:val="single" w:sz="4" w:space="0" w:color="C0C0C0"/>
              <w:left w:val="single" w:sz="4" w:space="0" w:color="C0C0C0"/>
              <w:bottom w:val="single" w:sz="4" w:space="0" w:color="C0C0C0"/>
              <w:right w:val="single" w:sz="4" w:space="0" w:color="C0C0C0"/>
            </w:tcBorders>
            <w:hideMark/>
          </w:tcPr>
          <w:p w14:paraId="0CB99EBF" w14:textId="77777777" w:rsidR="00842BD6" w:rsidRPr="00AD02F6" w:rsidRDefault="00842BD6" w:rsidP="00F635FA">
            <w:pPr>
              <w:spacing w:after="0" w:line="276" w:lineRule="auto"/>
              <w:rPr>
                <w:rFonts w:ascii="Arial" w:eastAsia="Times New Roman" w:hAnsi="Arial" w:cs="Arial"/>
              </w:rPr>
            </w:pPr>
            <w:r w:rsidRPr="00AD02F6">
              <w:rPr>
                <w:rFonts w:ascii="Arial" w:eastAsia="Times New Roman" w:hAnsi="Arial" w:cs="Arial"/>
              </w:rPr>
              <w:t>Datum: _____________</w:t>
            </w:r>
          </w:p>
        </w:tc>
        <w:tc>
          <w:tcPr>
            <w:tcW w:w="4606" w:type="dxa"/>
            <w:tcBorders>
              <w:top w:val="single" w:sz="4" w:space="0" w:color="C0C0C0"/>
              <w:left w:val="single" w:sz="4" w:space="0" w:color="C0C0C0"/>
              <w:bottom w:val="single" w:sz="4" w:space="0" w:color="C0C0C0"/>
              <w:right w:val="single" w:sz="4" w:space="0" w:color="C0C0C0"/>
            </w:tcBorders>
            <w:hideMark/>
          </w:tcPr>
          <w:p w14:paraId="480BBD6F" w14:textId="375723BF" w:rsidR="00842BD6" w:rsidRPr="00AD02F6" w:rsidRDefault="00842BD6" w:rsidP="004F0C08">
            <w:pPr>
              <w:spacing w:after="0" w:line="276" w:lineRule="auto"/>
              <w:rPr>
                <w:rFonts w:ascii="Arial" w:eastAsia="Times New Roman" w:hAnsi="Arial" w:cs="Arial"/>
              </w:rPr>
            </w:pPr>
            <w:r w:rsidRPr="00AD02F6">
              <w:rPr>
                <w:rFonts w:ascii="Arial" w:eastAsia="Times New Roman" w:hAnsi="Arial" w:cs="Arial"/>
              </w:rPr>
              <w:t xml:space="preserve">                 Številka: </w:t>
            </w:r>
            <w:r w:rsidRPr="0083202C">
              <w:rPr>
                <w:rFonts w:ascii="Arial" w:eastAsia="Times New Roman" w:hAnsi="Arial" w:cs="Arial"/>
                <w:noProof/>
              </w:rPr>
              <w:t>341-000</w:t>
            </w:r>
            <w:r w:rsidR="0080280B">
              <w:rPr>
                <w:rFonts w:ascii="Arial" w:eastAsia="Times New Roman" w:hAnsi="Arial" w:cs="Arial"/>
                <w:noProof/>
              </w:rPr>
              <w:t>2</w:t>
            </w:r>
            <w:r w:rsidRPr="0083202C">
              <w:rPr>
                <w:rFonts w:ascii="Arial" w:eastAsia="Times New Roman" w:hAnsi="Arial" w:cs="Arial"/>
                <w:noProof/>
              </w:rPr>
              <w:t>/</w:t>
            </w:r>
            <w:r w:rsidR="00A13221">
              <w:rPr>
                <w:rFonts w:ascii="Arial" w:eastAsia="Times New Roman" w:hAnsi="Arial" w:cs="Arial"/>
                <w:noProof/>
              </w:rPr>
              <w:t>202</w:t>
            </w:r>
            <w:r w:rsidR="0080280B">
              <w:rPr>
                <w:rFonts w:ascii="Arial" w:eastAsia="Times New Roman" w:hAnsi="Arial" w:cs="Arial"/>
                <w:noProof/>
              </w:rPr>
              <w:t>6</w:t>
            </w:r>
          </w:p>
        </w:tc>
      </w:tr>
      <w:tr w:rsidR="00842BD6" w:rsidRPr="00AD02F6" w14:paraId="7FBA77A1" w14:textId="77777777" w:rsidTr="00F635FA">
        <w:tc>
          <w:tcPr>
            <w:tcW w:w="0" w:type="auto"/>
            <w:vMerge/>
            <w:tcBorders>
              <w:top w:val="single" w:sz="4" w:space="0" w:color="C0C0C0"/>
              <w:left w:val="single" w:sz="4" w:space="0" w:color="C0C0C0"/>
              <w:bottom w:val="single" w:sz="4" w:space="0" w:color="C0C0C0"/>
              <w:right w:val="single" w:sz="4" w:space="0" w:color="C0C0C0"/>
            </w:tcBorders>
            <w:vAlign w:val="center"/>
            <w:hideMark/>
          </w:tcPr>
          <w:p w14:paraId="132E16BA" w14:textId="77777777" w:rsidR="00842BD6" w:rsidRPr="00AD02F6" w:rsidRDefault="00842BD6" w:rsidP="00F635FA">
            <w:pPr>
              <w:spacing w:after="0" w:line="276" w:lineRule="auto"/>
              <w:rPr>
                <w:rFonts w:ascii="Arial" w:eastAsia="Times New Roman" w:hAnsi="Arial" w:cs="Arial"/>
              </w:rPr>
            </w:pPr>
          </w:p>
        </w:tc>
        <w:tc>
          <w:tcPr>
            <w:tcW w:w="4606" w:type="dxa"/>
            <w:tcBorders>
              <w:top w:val="single" w:sz="4" w:space="0" w:color="C0C0C0"/>
              <w:left w:val="single" w:sz="4" w:space="0" w:color="C0C0C0"/>
              <w:bottom w:val="single" w:sz="4" w:space="0" w:color="C0C0C0"/>
              <w:right w:val="single" w:sz="4" w:space="0" w:color="C0C0C0"/>
            </w:tcBorders>
            <w:hideMark/>
          </w:tcPr>
          <w:p w14:paraId="6A2A9C48" w14:textId="61FAC237" w:rsidR="00842BD6" w:rsidRPr="00AD02F6" w:rsidRDefault="00842BD6" w:rsidP="004F0C08">
            <w:pPr>
              <w:spacing w:after="0" w:line="276" w:lineRule="auto"/>
              <w:rPr>
                <w:rFonts w:ascii="Arial" w:eastAsia="Times New Roman" w:hAnsi="Arial" w:cs="Arial"/>
              </w:rPr>
            </w:pPr>
            <w:r w:rsidRPr="00AD02F6">
              <w:rPr>
                <w:rFonts w:ascii="Arial" w:eastAsia="Times New Roman" w:hAnsi="Arial" w:cs="Arial"/>
              </w:rPr>
              <w:t xml:space="preserve">                 Datum: </w:t>
            </w:r>
            <w:r w:rsidR="004F0C08">
              <w:rPr>
                <w:rFonts w:ascii="Arial" w:eastAsia="Times New Roman" w:hAnsi="Arial" w:cs="Arial"/>
              </w:rPr>
              <w:t xml:space="preserve"> </w:t>
            </w:r>
          </w:p>
        </w:tc>
      </w:tr>
      <w:tr w:rsidR="00842BD6" w:rsidRPr="00AD02F6" w14:paraId="17319EB8" w14:textId="77777777" w:rsidTr="00F635FA">
        <w:tc>
          <w:tcPr>
            <w:tcW w:w="4606" w:type="dxa"/>
            <w:tcBorders>
              <w:top w:val="single" w:sz="4" w:space="0" w:color="C0C0C0"/>
              <w:left w:val="single" w:sz="4" w:space="0" w:color="C0C0C0"/>
              <w:bottom w:val="single" w:sz="4" w:space="0" w:color="C0C0C0"/>
              <w:right w:val="single" w:sz="4" w:space="0" w:color="C0C0C0"/>
            </w:tcBorders>
            <w:hideMark/>
          </w:tcPr>
          <w:p w14:paraId="2F8C56E6" w14:textId="77777777" w:rsidR="00842BD6" w:rsidRPr="00AD02F6" w:rsidRDefault="00842BD6" w:rsidP="00F635FA">
            <w:pPr>
              <w:spacing w:after="0" w:line="276" w:lineRule="auto"/>
              <w:rPr>
                <w:rFonts w:ascii="Arial" w:eastAsia="Times New Roman" w:hAnsi="Arial" w:cs="Arial"/>
              </w:rPr>
            </w:pPr>
            <w:r w:rsidRPr="00AD02F6">
              <w:rPr>
                <w:rFonts w:ascii="Arial" w:eastAsia="Times New Roman" w:hAnsi="Arial" w:cs="Arial"/>
              </w:rPr>
              <w:t>Prejemnik:</w:t>
            </w:r>
          </w:p>
        </w:tc>
        <w:tc>
          <w:tcPr>
            <w:tcW w:w="4606" w:type="dxa"/>
            <w:tcBorders>
              <w:top w:val="single" w:sz="4" w:space="0" w:color="C0C0C0"/>
              <w:left w:val="single" w:sz="4" w:space="0" w:color="C0C0C0"/>
              <w:bottom w:val="single" w:sz="4" w:space="0" w:color="C0C0C0"/>
              <w:right w:val="single" w:sz="4" w:space="0" w:color="C0C0C0"/>
            </w:tcBorders>
            <w:hideMark/>
          </w:tcPr>
          <w:p w14:paraId="35EE6F53" w14:textId="77777777" w:rsidR="00842BD6" w:rsidRPr="00AD02F6" w:rsidRDefault="00842BD6" w:rsidP="00F635FA">
            <w:pPr>
              <w:spacing w:after="0" w:line="276" w:lineRule="auto"/>
              <w:jc w:val="center"/>
              <w:rPr>
                <w:rFonts w:ascii="Arial" w:eastAsia="Times New Roman" w:hAnsi="Arial" w:cs="Arial"/>
              </w:rPr>
            </w:pPr>
            <w:r w:rsidRPr="00AD02F6">
              <w:rPr>
                <w:rFonts w:ascii="Arial" w:eastAsia="Times New Roman" w:hAnsi="Arial" w:cs="Arial"/>
              </w:rPr>
              <w:t xml:space="preserve">                              </w:t>
            </w:r>
          </w:p>
        </w:tc>
      </w:tr>
      <w:tr w:rsidR="00842BD6" w:rsidRPr="00AD02F6" w14:paraId="2600F13A" w14:textId="77777777" w:rsidTr="00F635FA">
        <w:tc>
          <w:tcPr>
            <w:tcW w:w="4606" w:type="dxa"/>
            <w:tcBorders>
              <w:top w:val="single" w:sz="4" w:space="0" w:color="C0C0C0"/>
              <w:left w:val="single" w:sz="4" w:space="0" w:color="C0C0C0"/>
              <w:bottom w:val="single" w:sz="4" w:space="0" w:color="C0C0C0"/>
              <w:right w:val="single" w:sz="4" w:space="0" w:color="C0C0C0"/>
            </w:tcBorders>
          </w:tcPr>
          <w:p w14:paraId="65A2AAF8" w14:textId="622AC223" w:rsidR="00842BD6" w:rsidRPr="00AD02F6" w:rsidRDefault="00842BD6" w:rsidP="004F0C08">
            <w:pPr>
              <w:spacing w:after="0" w:line="276" w:lineRule="auto"/>
              <w:rPr>
                <w:rFonts w:ascii="Arial" w:eastAsia="Times New Roman" w:hAnsi="Arial" w:cs="Arial"/>
              </w:rPr>
            </w:pPr>
            <w:r w:rsidRPr="0083202C">
              <w:rPr>
                <w:rFonts w:ascii="Arial" w:eastAsia="Times New Roman" w:hAnsi="Arial" w:cs="Arial"/>
                <w:noProof/>
              </w:rPr>
              <w:t xml:space="preserve">LD </w:t>
            </w:r>
            <w:r w:rsidR="004F0C08">
              <w:rPr>
                <w:rFonts w:ascii="Arial" w:eastAsia="Times New Roman" w:hAnsi="Arial" w:cs="Arial"/>
                <w:noProof/>
              </w:rPr>
              <w:t xml:space="preserve"> </w:t>
            </w:r>
          </w:p>
        </w:tc>
        <w:tc>
          <w:tcPr>
            <w:tcW w:w="4606" w:type="dxa"/>
            <w:tcBorders>
              <w:top w:val="single" w:sz="4" w:space="0" w:color="C0C0C0"/>
              <w:left w:val="single" w:sz="4" w:space="0" w:color="C0C0C0"/>
              <w:bottom w:val="single" w:sz="4" w:space="0" w:color="C0C0C0"/>
              <w:right w:val="single" w:sz="4" w:space="0" w:color="C0C0C0"/>
            </w:tcBorders>
            <w:hideMark/>
          </w:tcPr>
          <w:p w14:paraId="2C85D9CA" w14:textId="24A0C93F" w:rsidR="00842BD6" w:rsidRPr="00AD02F6" w:rsidRDefault="00842BD6" w:rsidP="004F0C08">
            <w:pPr>
              <w:spacing w:after="0" w:line="276" w:lineRule="auto"/>
              <w:jc w:val="center"/>
              <w:rPr>
                <w:rFonts w:ascii="Arial" w:eastAsia="Times New Roman" w:hAnsi="Arial" w:cs="Arial"/>
              </w:rPr>
            </w:pPr>
            <w:r w:rsidRPr="00AD02F6">
              <w:rPr>
                <w:rFonts w:ascii="Arial" w:eastAsia="Times New Roman" w:hAnsi="Arial" w:cs="Arial"/>
              </w:rPr>
              <w:t xml:space="preserve">                              </w:t>
            </w:r>
            <w:r w:rsidR="004F0C08">
              <w:rPr>
                <w:rFonts w:ascii="Arial" w:eastAsia="Times New Roman" w:hAnsi="Arial" w:cs="Arial"/>
              </w:rPr>
              <w:t>Mag. Boris Podvršnik</w:t>
            </w:r>
            <w:r w:rsidRPr="00AD02F6">
              <w:rPr>
                <w:rFonts w:ascii="Arial" w:eastAsia="Times New Roman" w:hAnsi="Arial" w:cs="Arial"/>
              </w:rPr>
              <w:t>,</w:t>
            </w:r>
          </w:p>
        </w:tc>
      </w:tr>
      <w:tr w:rsidR="00842BD6" w:rsidRPr="00AD02F6" w14:paraId="7BDCF978" w14:textId="77777777" w:rsidTr="00F635FA">
        <w:trPr>
          <w:trHeight w:val="873"/>
        </w:trPr>
        <w:tc>
          <w:tcPr>
            <w:tcW w:w="4606" w:type="dxa"/>
            <w:tcBorders>
              <w:top w:val="single" w:sz="4" w:space="0" w:color="C0C0C0"/>
              <w:left w:val="single" w:sz="4" w:space="0" w:color="C0C0C0"/>
              <w:bottom w:val="single" w:sz="4" w:space="0" w:color="C0C0C0"/>
              <w:right w:val="single" w:sz="4" w:space="0" w:color="C0C0C0"/>
            </w:tcBorders>
            <w:hideMark/>
          </w:tcPr>
          <w:p w14:paraId="0D33058E" w14:textId="07107539" w:rsidR="00842BD6" w:rsidRDefault="004F0C08" w:rsidP="00F635FA">
            <w:pPr>
              <w:spacing w:after="0" w:line="276" w:lineRule="auto"/>
              <w:rPr>
                <w:rFonts w:ascii="Arial" w:eastAsia="Times New Roman" w:hAnsi="Arial" w:cs="Arial"/>
                <w:noProof/>
              </w:rPr>
            </w:pPr>
            <w:r>
              <w:rPr>
                <w:rFonts w:ascii="Arial" w:eastAsia="Times New Roman" w:hAnsi="Arial" w:cs="Arial"/>
                <w:noProof/>
              </w:rPr>
              <w:t xml:space="preserve"> </w:t>
            </w:r>
          </w:p>
          <w:p w14:paraId="7968D6FF" w14:textId="77777777" w:rsidR="00842BD6" w:rsidRPr="00AD02F6" w:rsidRDefault="00842BD6" w:rsidP="00F635FA">
            <w:pPr>
              <w:spacing w:after="0" w:line="276" w:lineRule="auto"/>
              <w:rPr>
                <w:rFonts w:ascii="Arial" w:eastAsia="Times New Roman" w:hAnsi="Arial" w:cs="Arial"/>
              </w:rPr>
            </w:pPr>
          </w:p>
        </w:tc>
        <w:tc>
          <w:tcPr>
            <w:tcW w:w="4606" w:type="dxa"/>
            <w:tcBorders>
              <w:top w:val="single" w:sz="4" w:space="0" w:color="C0C0C0"/>
              <w:left w:val="single" w:sz="4" w:space="0" w:color="C0C0C0"/>
              <w:bottom w:val="single" w:sz="4" w:space="0" w:color="C0C0C0"/>
              <w:right w:val="single" w:sz="4" w:space="0" w:color="C0C0C0"/>
            </w:tcBorders>
            <w:hideMark/>
          </w:tcPr>
          <w:p w14:paraId="460D009A" w14:textId="77777777" w:rsidR="00842BD6" w:rsidRPr="00AD02F6" w:rsidRDefault="00842BD6" w:rsidP="00F635FA">
            <w:pPr>
              <w:spacing w:after="0" w:line="276" w:lineRule="auto"/>
              <w:rPr>
                <w:rFonts w:ascii="Arial" w:eastAsia="Times New Roman" w:hAnsi="Arial" w:cs="Arial"/>
              </w:rPr>
            </w:pPr>
            <w:r>
              <w:rPr>
                <w:rFonts w:ascii="Arial" w:eastAsia="Times New Roman" w:hAnsi="Arial" w:cs="Arial"/>
              </w:rPr>
              <w:t xml:space="preserve">                                            </w:t>
            </w:r>
            <w:r w:rsidRPr="00AD02F6">
              <w:rPr>
                <w:rFonts w:ascii="Arial" w:eastAsia="Times New Roman" w:hAnsi="Arial" w:cs="Arial"/>
              </w:rPr>
              <w:t xml:space="preserve">župan     </w:t>
            </w:r>
          </w:p>
        </w:tc>
      </w:tr>
      <w:tr w:rsidR="00842BD6" w:rsidRPr="00AD02F6" w14:paraId="467487E6" w14:textId="77777777" w:rsidTr="00F635FA">
        <w:tc>
          <w:tcPr>
            <w:tcW w:w="4606" w:type="dxa"/>
            <w:tcBorders>
              <w:top w:val="single" w:sz="4" w:space="0" w:color="C0C0C0"/>
              <w:left w:val="single" w:sz="4" w:space="0" w:color="C0C0C0"/>
              <w:bottom w:val="single" w:sz="4" w:space="0" w:color="C0C0C0"/>
              <w:right w:val="single" w:sz="4" w:space="0" w:color="C0C0C0"/>
            </w:tcBorders>
            <w:hideMark/>
          </w:tcPr>
          <w:p w14:paraId="675B7584" w14:textId="77777777" w:rsidR="00842BD6" w:rsidRPr="00AD02F6" w:rsidRDefault="00842BD6" w:rsidP="00F635FA">
            <w:pPr>
              <w:spacing w:after="0" w:line="276" w:lineRule="auto"/>
              <w:rPr>
                <w:rFonts w:ascii="Arial" w:eastAsia="Times New Roman" w:hAnsi="Arial" w:cs="Arial"/>
                <w:i/>
                <w:sz w:val="16"/>
                <w:szCs w:val="16"/>
              </w:rPr>
            </w:pPr>
            <w:r w:rsidRPr="00AD02F6">
              <w:rPr>
                <w:rFonts w:ascii="Arial" w:eastAsia="Times New Roman" w:hAnsi="Arial" w:cs="Arial"/>
              </w:rPr>
              <w:t xml:space="preserve">         </w:t>
            </w:r>
            <w:r w:rsidRPr="00AD02F6">
              <w:rPr>
                <w:rFonts w:ascii="Arial" w:eastAsia="Times New Roman" w:hAnsi="Arial" w:cs="Arial"/>
                <w:i/>
                <w:sz w:val="16"/>
                <w:szCs w:val="16"/>
              </w:rPr>
              <w:t xml:space="preserve">(podpis)                                       </w:t>
            </w:r>
            <w:r w:rsidRPr="00AD02F6">
              <w:rPr>
                <w:rFonts w:ascii="Arial" w:eastAsia="Times New Roman" w:hAnsi="Arial" w:cs="Arial"/>
                <w:sz w:val="16"/>
                <w:szCs w:val="16"/>
              </w:rPr>
              <w:t>(žig)</w:t>
            </w:r>
          </w:p>
        </w:tc>
        <w:tc>
          <w:tcPr>
            <w:tcW w:w="4606" w:type="dxa"/>
            <w:tcBorders>
              <w:top w:val="single" w:sz="4" w:space="0" w:color="C0C0C0"/>
              <w:left w:val="single" w:sz="4" w:space="0" w:color="C0C0C0"/>
              <w:bottom w:val="single" w:sz="4" w:space="0" w:color="C0C0C0"/>
              <w:right w:val="single" w:sz="4" w:space="0" w:color="C0C0C0"/>
            </w:tcBorders>
            <w:hideMark/>
          </w:tcPr>
          <w:p w14:paraId="3AB82BC9" w14:textId="77777777" w:rsidR="00842BD6" w:rsidRPr="00AD02F6" w:rsidRDefault="00842BD6" w:rsidP="00F635FA">
            <w:pPr>
              <w:spacing w:after="0" w:line="276" w:lineRule="auto"/>
              <w:rPr>
                <w:rFonts w:ascii="Arial" w:eastAsia="Times New Roman" w:hAnsi="Arial" w:cs="Arial"/>
              </w:rPr>
            </w:pPr>
            <w:r w:rsidRPr="00AD02F6">
              <w:rPr>
                <w:rFonts w:ascii="Arial" w:eastAsia="Times New Roman" w:hAnsi="Arial" w:cs="Arial"/>
              </w:rPr>
              <w:t xml:space="preserve">                   </w:t>
            </w:r>
            <w:r w:rsidRPr="00AD02F6">
              <w:rPr>
                <w:rFonts w:ascii="Arial" w:eastAsia="Times New Roman" w:hAnsi="Arial" w:cs="Arial"/>
                <w:i/>
                <w:sz w:val="16"/>
                <w:szCs w:val="16"/>
              </w:rPr>
              <w:t>(</w:t>
            </w:r>
            <w:r>
              <w:rPr>
                <w:rFonts w:ascii="Arial" w:eastAsia="Times New Roman" w:hAnsi="Arial" w:cs="Arial"/>
                <w:i/>
                <w:sz w:val="16"/>
                <w:szCs w:val="16"/>
              </w:rPr>
              <w:t>žig)</w:t>
            </w:r>
            <w:r w:rsidRPr="00AD02F6">
              <w:rPr>
                <w:rFonts w:ascii="Arial" w:eastAsia="Times New Roman" w:hAnsi="Arial" w:cs="Arial"/>
              </w:rPr>
              <w:t xml:space="preserve"> </w:t>
            </w:r>
            <w:r>
              <w:rPr>
                <w:rFonts w:ascii="Arial" w:eastAsia="Times New Roman" w:hAnsi="Arial" w:cs="Arial"/>
              </w:rPr>
              <w:t xml:space="preserve">                     </w:t>
            </w:r>
            <w:r w:rsidRPr="00AD02F6">
              <w:rPr>
                <w:rFonts w:ascii="Arial" w:eastAsia="Times New Roman" w:hAnsi="Arial" w:cs="Arial"/>
                <w:i/>
                <w:sz w:val="16"/>
                <w:szCs w:val="16"/>
              </w:rPr>
              <w:t xml:space="preserve">(podpis)                                                     </w:t>
            </w:r>
          </w:p>
        </w:tc>
      </w:tr>
    </w:tbl>
    <w:p w14:paraId="7F8E6023" w14:textId="77777777" w:rsidR="00842BD6" w:rsidRPr="00AD02F6" w:rsidRDefault="00842BD6" w:rsidP="00842BD6">
      <w:pPr>
        <w:tabs>
          <w:tab w:val="left" w:pos="708"/>
          <w:tab w:val="center" w:pos="4536"/>
          <w:tab w:val="right" w:pos="9072"/>
        </w:tabs>
        <w:spacing w:after="0" w:line="240" w:lineRule="auto"/>
        <w:rPr>
          <w:rFonts w:ascii="Times New Roman" w:eastAsia="Times New Roman" w:hAnsi="Times New Roman" w:cs="Times New Roman"/>
          <w:sz w:val="24"/>
          <w:szCs w:val="24"/>
          <w:lang w:eastAsia="sl-SI"/>
        </w:rPr>
      </w:pPr>
    </w:p>
    <w:p w14:paraId="5A021056" w14:textId="77777777" w:rsidR="0000215A" w:rsidRDefault="0000215A"/>
    <w:sectPr w:rsidR="0000215A">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5AE446" w14:textId="77777777" w:rsidR="005252E2" w:rsidRDefault="005252E2" w:rsidP="001C67A0">
      <w:pPr>
        <w:spacing w:after="0" w:line="240" w:lineRule="auto"/>
      </w:pPr>
      <w:r>
        <w:separator/>
      </w:r>
    </w:p>
  </w:endnote>
  <w:endnote w:type="continuationSeparator" w:id="0">
    <w:p w14:paraId="2B07696C" w14:textId="77777777" w:rsidR="005252E2" w:rsidRDefault="005252E2" w:rsidP="001C67A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26B5C0" w14:textId="77777777" w:rsidR="005252E2" w:rsidRDefault="005252E2" w:rsidP="001C67A0">
      <w:pPr>
        <w:spacing w:after="0" w:line="240" w:lineRule="auto"/>
      </w:pPr>
      <w:r>
        <w:separator/>
      </w:r>
    </w:p>
  </w:footnote>
  <w:footnote w:type="continuationSeparator" w:id="0">
    <w:p w14:paraId="27A5CECC" w14:textId="77777777" w:rsidR="005252E2" w:rsidRDefault="005252E2" w:rsidP="001C67A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627153" w14:textId="77777777" w:rsidR="001C67A0" w:rsidRDefault="001C67A0" w:rsidP="001C67A0">
    <w:pPr>
      <w:tabs>
        <w:tab w:val="center" w:pos="4536"/>
        <w:tab w:val="right" w:pos="9072"/>
      </w:tabs>
      <w:spacing w:after="0" w:line="240" w:lineRule="auto"/>
      <w:ind w:right="-2"/>
      <w:rPr>
        <w:i/>
        <w:u w:val="single"/>
      </w:rPr>
    </w:pPr>
  </w:p>
  <w:p w14:paraId="56DBD4FB" w14:textId="0A5A7C62" w:rsidR="001C67A0" w:rsidRPr="001C67A0" w:rsidRDefault="001C67A0" w:rsidP="001C67A0">
    <w:pPr>
      <w:tabs>
        <w:tab w:val="center" w:pos="4536"/>
        <w:tab w:val="right" w:pos="9072"/>
      </w:tabs>
      <w:spacing w:after="0" w:line="240" w:lineRule="auto"/>
      <w:ind w:right="-2"/>
      <w:rPr>
        <w:i/>
        <w:u w:val="single"/>
      </w:rPr>
    </w:pPr>
    <w:r w:rsidRPr="001C67A0">
      <w:rPr>
        <w:i/>
        <w:u w:val="single"/>
      </w:rPr>
      <w:t>Občina Zreče                                  _________ Javni razpis 2024 – sofinanciranje objektov lovskih družin</w:t>
    </w:r>
  </w:p>
  <w:p w14:paraId="38D25CDD" w14:textId="77777777" w:rsidR="001C67A0" w:rsidRDefault="001C67A0">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1">
    <w:nsid w:val="17183BC8"/>
    <w:multiLevelType w:val="hybridMultilevel"/>
    <w:tmpl w:val="6A48C186"/>
    <w:lvl w:ilvl="0" w:tplc="04240001">
      <w:start w:val="1"/>
      <w:numFmt w:val="bullet"/>
      <w:lvlText w:val=""/>
      <w:lvlJc w:val="left"/>
      <w:pPr>
        <w:tabs>
          <w:tab w:val="num" w:pos="1080"/>
        </w:tabs>
        <w:ind w:left="1080" w:hanging="360"/>
      </w:pPr>
      <w:rPr>
        <w:rFonts w:ascii="Symbol" w:hAnsi="Symbol" w:hint="default"/>
      </w:rPr>
    </w:lvl>
    <w:lvl w:ilvl="1" w:tplc="04240003">
      <w:start w:val="1"/>
      <w:numFmt w:val="bullet"/>
      <w:lvlText w:val="o"/>
      <w:lvlJc w:val="left"/>
      <w:pPr>
        <w:tabs>
          <w:tab w:val="num" w:pos="1800"/>
        </w:tabs>
        <w:ind w:left="1800" w:hanging="360"/>
      </w:pPr>
      <w:rPr>
        <w:rFonts w:ascii="Courier New" w:hAnsi="Courier New" w:cs="Times New Roman" w:hint="default"/>
      </w:rPr>
    </w:lvl>
    <w:lvl w:ilvl="2" w:tplc="04240005">
      <w:start w:val="1"/>
      <w:numFmt w:val="bullet"/>
      <w:lvlText w:val=""/>
      <w:lvlJc w:val="left"/>
      <w:pPr>
        <w:tabs>
          <w:tab w:val="num" w:pos="2520"/>
        </w:tabs>
        <w:ind w:left="2520" w:hanging="360"/>
      </w:pPr>
      <w:rPr>
        <w:rFonts w:ascii="Wingdings" w:hAnsi="Wingdings" w:hint="default"/>
      </w:rPr>
    </w:lvl>
    <w:lvl w:ilvl="3" w:tplc="04240001">
      <w:start w:val="1"/>
      <w:numFmt w:val="bullet"/>
      <w:lvlText w:val=""/>
      <w:lvlJc w:val="left"/>
      <w:pPr>
        <w:tabs>
          <w:tab w:val="num" w:pos="3240"/>
        </w:tabs>
        <w:ind w:left="3240" w:hanging="360"/>
      </w:pPr>
      <w:rPr>
        <w:rFonts w:ascii="Symbol" w:hAnsi="Symbol" w:hint="default"/>
      </w:rPr>
    </w:lvl>
    <w:lvl w:ilvl="4" w:tplc="04240003">
      <w:start w:val="1"/>
      <w:numFmt w:val="bullet"/>
      <w:lvlText w:val="o"/>
      <w:lvlJc w:val="left"/>
      <w:pPr>
        <w:tabs>
          <w:tab w:val="num" w:pos="3960"/>
        </w:tabs>
        <w:ind w:left="3960" w:hanging="360"/>
      </w:pPr>
      <w:rPr>
        <w:rFonts w:ascii="Courier New" w:hAnsi="Courier New" w:cs="Times New Roman" w:hint="default"/>
      </w:rPr>
    </w:lvl>
    <w:lvl w:ilvl="5" w:tplc="04240005">
      <w:start w:val="1"/>
      <w:numFmt w:val="bullet"/>
      <w:lvlText w:val=""/>
      <w:lvlJc w:val="left"/>
      <w:pPr>
        <w:tabs>
          <w:tab w:val="num" w:pos="4680"/>
        </w:tabs>
        <w:ind w:left="4680" w:hanging="360"/>
      </w:pPr>
      <w:rPr>
        <w:rFonts w:ascii="Wingdings" w:hAnsi="Wingdings" w:hint="default"/>
      </w:rPr>
    </w:lvl>
    <w:lvl w:ilvl="6" w:tplc="04240001">
      <w:start w:val="1"/>
      <w:numFmt w:val="bullet"/>
      <w:lvlText w:val=""/>
      <w:lvlJc w:val="left"/>
      <w:pPr>
        <w:tabs>
          <w:tab w:val="num" w:pos="5400"/>
        </w:tabs>
        <w:ind w:left="5400" w:hanging="360"/>
      </w:pPr>
      <w:rPr>
        <w:rFonts w:ascii="Symbol" w:hAnsi="Symbol" w:hint="default"/>
      </w:rPr>
    </w:lvl>
    <w:lvl w:ilvl="7" w:tplc="04240003">
      <w:start w:val="1"/>
      <w:numFmt w:val="bullet"/>
      <w:lvlText w:val="o"/>
      <w:lvlJc w:val="left"/>
      <w:pPr>
        <w:tabs>
          <w:tab w:val="num" w:pos="6120"/>
        </w:tabs>
        <w:ind w:left="6120" w:hanging="360"/>
      </w:pPr>
      <w:rPr>
        <w:rFonts w:ascii="Courier New" w:hAnsi="Courier New" w:cs="Times New Roman" w:hint="default"/>
      </w:rPr>
    </w:lvl>
    <w:lvl w:ilvl="8" w:tplc="04240005">
      <w:start w:val="1"/>
      <w:numFmt w:val="bullet"/>
      <w:lvlText w:val=""/>
      <w:lvlJc w:val="left"/>
      <w:pPr>
        <w:tabs>
          <w:tab w:val="num" w:pos="6840"/>
        </w:tabs>
        <w:ind w:left="6840" w:hanging="360"/>
      </w:pPr>
      <w:rPr>
        <w:rFonts w:ascii="Wingdings" w:hAnsi="Wingdings" w:hint="default"/>
      </w:rPr>
    </w:lvl>
  </w:abstractNum>
  <w:abstractNum w:abstractNumId="1" w15:restartNumberingAfterBreak="1">
    <w:nsid w:val="7C55169E"/>
    <w:multiLevelType w:val="hybridMultilevel"/>
    <w:tmpl w:val="3CBC83C0"/>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num w:numId="1" w16cid:durableId="1581284705">
    <w:abstractNumId w:val="1"/>
  </w:num>
  <w:num w:numId="2" w16cid:durableId="75000570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2BD6"/>
    <w:rsid w:val="0000215A"/>
    <w:rsid w:val="001C67A0"/>
    <w:rsid w:val="004F0C08"/>
    <w:rsid w:val="004F122B"/>
    <w:rsid w:val="005252E2"/>
    <w:rsid w:val="005B21E4"/>
    <w:rsid w:val="0080280B"/>
    <w:rsid w:val="00842BD6"/>
    <w:rsid w:val="00A13221"/>
    <w:rsid w:val="00A62562"/>
    <w:rsid w:val="00B85F0E"/>
    <w:rsid w:val="00E72598"/>
    <w:rsid w:val="00EF1FB9"/>
    <w:rsid w:val="00EF200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FFB81D"/>
  <w15:chartTrackingRefBased/>
  <w15:docId w15:val="{2E2B865A-E0B4-4CE4-95A8-1FCDC78B90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42BD6"/>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1C67A0"/>
    <w:pPr>
      <w:tabs>
        <w:tab w:val="center" w:pos="4536"/>
        <w:tab w:val="right" w:pos="9072"/>
      </w:tabs>
      <w:spacing w:after="0" w:line="240" w:lineRule="auto"/>
    </w:pPr>
  </w:style>
  <w:style w:type="character" w:customStyle="1" w:styleId="GlavaZnak">
    <w:name w:val="Glava Znak"/>
    <w:basedOn w:val="Privzetapisavaodstavka"/>
    <w:link w:val="Glava"/>
    <w:uiPriority w:val="99"/>
    <w:rsid w:val="001C67A0"/>
  </w:style>
  <w:style w:type="paragraph" w:styleId="Noga">
    <w:name w:val="footer"/>
    <w:basedOn w:val="Navaden"/>
    <w:link w:val="NogaZnak"/>
    <w:uiPriority w:val="99"/>
    <w:unhideWhenUsed/>
    <w:rsid w:val="001C67A0"/>
    <w:pPr>
      <w:tabs>
        <w:tab w:val="center" w:pos="4536"/>
        <w:tab w:val="right" w:pos="9072"/>
      </w:tabs>
      <w:spacing w:after="0" w:line="240" w:lineRule="auto"/>
    </w:pPr>
  </w:style>
  <w:style w:type="character" w:customStyle="1" w:styleId="NogaZnak">
    <w:name w:val="Noga Znak"/>
    <w:basedOn w:val="Privzetapisavaodstavka"/>
    <w:link w:val="Noga"/>
    <w:uiPriority w:val="99"/>
    <w:rsid w:val="001C67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992</Words>
  <Characters>5659</Characters>
  <Application>Microsoft Office Word</Application>
  <DocSecurity>0</DocSecurity>
  <Lines>47</Lines>
  <Paragraphs>13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6638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Roman Matjašič</dc:creator>
  <cp:keywords/>
  <dc:description/>
  <cp:lastModifiedBy>Milena Slatinek</cp:lastModifiedBy>
  <cp:revision>2</cp:revision>
  <cp:lastPrinted>2024-02-29T10:54:00Z</cp:lastPrinted>
  <dcterms:created xsi:type="dcterms:W3CDTF">2026-03-26T12:11:00Z</dcterms:created>
  <dcterms:modified xsi:type="dcterms:W3CDTF">2026-03-26T12:11:00Z</dcterms:modified>
</cp:coreProperties>
</file>